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c65e64f60851ae9d767ff853f2308d298505f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лиц, замещающих государственные должности города Москвы, и членов их семей за период с 1 января по 31 декабря 2014 года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</w:t>
      </w:r>
    </w:p>
    <w:p>
      <w:pPr>
        <w:pStyle w:val="BodyText"/>
      </w:pPr>
      <w:r>
        <w:rPr>
          <w:bCs/>
          <w:b/>
        </w:rPr>
        <w:t xml:space="preserve">и обязательствах имущественного характера за период</w:t>
      </w:r>
    </w:p>
    <w:p>
      <w:pPr>
        <w:pStyle w:val="BodyText"/>
      </w:pPr>
      <w:r>
        <w:rPr>
          <w:bCs/>
          <w:b/>
        </w:rPr>
        <w:t xml:space="preserve">с 1 января 2014 г. по 31 декабря 2014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&lt;1&gt;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&lt;2&gt;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Селезнев</w:t>
            </w:r>
          </w:p>
          <w:p>
            <w:pPr>
              <w:jc w:val="left"/>
            </w:pPr>
            <w:r>
              <w:t xml:space="preserve">Михаил</w:t>
            </w:r>
          </w:p>
          <w:p>
            <w:pPr>
              <w:jc w:val="left"/>
            </w:pPr>
            <w:r>
              <w:t xml:space="preserve">Борисович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1 666 304,47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1434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61,6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легковойHyundai IX35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51,1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долевая-1/2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51,1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1434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61,6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Несовершенно-летний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51,1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1434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61,6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Сергей</w:t>
            </w:r>
          </w:p>
          <w:p>
            <w:pPr>
              <w:jc w:val="left"/>
            </w:pPr>
            <w:r>
              <w:t xml:space="preserve">Игоревич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Автомобили легковыеBMW X5,</w:t>
            </w:r>
          </w:p>
          <w:p>
            <w:pPr>
              <w:jc w:val="left"/>
            </w:pPr>
            <w:r>
              <w:t xml:space="preserve">Honda VFR</w:t>
            </w:r>
          </w:p>
        </w:tc>
        <w:tc>
          <w:tcPr/>
          <w:p>
            <w:pPr>
              <w:jc w:val="left"/>
            </w:pPr>
            <w:r>
              <w:t xml:space="preserve">691 025,46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220,7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63,9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1971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1971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BMW X6</w:t>
            </w:r>
          </w:p>
        </w:tc>
        <w:tc>
          <w:tcPr/>
          <w:p>
            <w:pPr>
              <w:jc w:val="left"/>
            </w:pPr>
            <w:r>
              <w:t xml:space="preserve">20 195,00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68,5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94,3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Двухкомнат-ная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220,7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1737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Однокомнатная 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Однокомнатная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94,3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94,3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220,7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1737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220,7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1737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Сакибова 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легковойMazda CX-5</w:t>
            </w:r>
          </w:p>
        </w:tc>
        <w:tc>
          <w:tcPr/>
          <w:p>
            <w:pPr>
              <w:jc w:val="left"/>
            </w:pPr>
            <w:r>
              <w:t xml:space="preserve">1 304 010, 40</w:t>
            </w:r>
          </w:p>
        </w:tc>
        <w:tc>
          <w:tcPr/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Oхотина</w:t>
            </w:r>
          </w:p>
          <w:p>
            <w:pPr>
              <w:jc w:val="left"/>
            </w:pPr>
            <w:r>
              <w:t xml:space="preserve">Наталья Владимировна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-1/3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Volkswagen Golf</w:t>
            </w:r>
          </w:p>
        </w:tc>
        <w:tc>
          <w:tcPr/>
          <w:p>
            <w:pPr>
              <w:jc w:val="left"/>
            </w:pPr>
            <w:r>
              <w:t xml:space="preserve">2 889 203, 00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-1/3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Евсеев</w:t>
            </w:r>
          </w:p>
          <w:p>
            <w:pPr>
              <w:jc w:val="left"/>
            </w:pPr>
            <w:r>
              <w:t xml:space="preserve">Алексей Валерьевич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«KIA CEED»</w:t>
            </w:r>
          </w:p>
        </w:tc>
        <w:tc>
          <w:tcPr/>
          <w:p>
            <w:pPr>
              <w:jc w:val="left"/>
            </w:pPr>
            <w:r>
              <w:t xml:space="preserve">1 169 186,07</w:t>
            </w:r>
          </w:p>
        </w:tc>
        <w:tc>
          <w:tcPr/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«KIA DE (J/RIO)»</w:t>
            </w:r>
          </w:p>
        </w:tc>
        <w:tc>
          <w:tcPr/>
          <w:p>
            <w:pPr>
              <w:jc w:val="left"/>
            </w:pPr>
            <w:r>
              <w:t xml:space="preserve">916 810,88</w:t>
            </w:r>
          </w:p>
        </w:tc>
        <w:tc>
          <w:tcPr/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Смолина</w:t>
            </w:r>
          </w:p>
          <w:p>
            <w:pPr>
              <w:jc w:val="left"/>
            </w:pPr>
            <w:r>
              <w:t xml:space="preserve">Наталия Эдуардовна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-1/3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1 119 345,27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Двухкомнатная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Двухкомнатная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легковой Шевроле «Лачетти»</w:t>
            </w:r>
          </w:p>
        </w:tc>
        <w:tc>
          <w:tcPr/>
          <w:p>
            <w:pPr>
              <w:jc w:val="left"/>
            </w:pPr>
            <w:r>
              <w:t xml:space="preserve">184 268,21</w:t>
            </w:r>
          </w:p>
        </w:tc>
        <w:tc>
          <w:tcPr/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Михайлова</w:t>
            </w:r>
          </w:p>
          <w:p>
            <w:pPr>
              <w:jc w:val="left"/>
            </w:pPr>
            <w:r>
              <w:t xml:space="preserve">Татьяна</w:t>
            </w:r>
          </w:p>
          <w:p>
            <w:pPr>
              <w:jc w:val="left"/>
            </w:pPr>
            <w:r>
              <w:t xml:space="preserve">Владимировна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1 137 258,00</w:t>
            </w:r>
          </w:p>
        </w:tc>
        <w:tc>
          <w:tcPr/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Однокомнатная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90,4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Автобус «Мерседес»</w:t>
            </w:r>
          </w:p>
        </w:tc>
        <w:tc>
          <w:tcPr/>
          <w:p>
            <w:pPr>
              <w:jc w:val="left"/>
            </w:pPr>
            <w:r>
              <w:t xml:space="preserve">280 000,00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Четырехкомнатная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90,4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Сделки не совершал (а)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Кодорская</w:t>
            </w:r>
          </w:p>
          <w:p>
            <w:pPr>
              <w:jc w:val="left"/>
            </w:pPr>
            <w:r>
              <w:t xml:space="preserve">Валентина</w:t>
            </w:r>
          </w:p>
          <w:p>
            <w:pPr>
              <w:jc w:val="left"/>
            </w:pPr>
            <w:r>
              <w:t xml:space="preserve">Алексеевна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-1/3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1 023 215,00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«KIA Sportage»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336 671,00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-1/3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Карнеева</w:t>
            </w:r>
          </w:p>
          <w:p>
            <w:pPr>
              <w:jc w:val="left"/>
            </w:pPr>
            <w:r>
              <w:t xml:space="preserve">Елена</w:t>
            </w:r>
          </w:p>
          <w:p>
            <w:pPr>
              <w:jc w:val="left"/>
            </w:pPr>
            <w:r>
              <w:t xml:space="preserve">Викторовна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Долевая -1/2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1 082 167,09</w:t>
            </w:r>
          </w:p>
        </w:tc>
        <w:tc>
          <w:tcPr/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Мартынова</w:t>
            </w:r>
          </w:p>
          <w:p>
            <w:pPr>
              <w:jc w:val="left"/>
            </w:pPr>
            <w:r>
              <w:t xml:space="preserve">Маргарита</w:t>
            </w:r>
          </w:p>
          <w:p>
            <w:pPr>
              <w:jc w:val="left"/>
            </w:pPr>
            <w:r>
              <w:t xml:space="preserve">Анатольевна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«Пежо 308»</w:t>
            </w:r>
          </w:p>
        </w:tc>
        <w:tc>
          <w:tcPr/>
          <w:p>
            <w:pPr>
              <w:jc w:val="left"/>
            </w:pPr>
            <w:r>
              <w:t xml:space="preserve">861 127,00</w:t>
            </w:r>
          </w:p>
        </w:tc>
        <w:tc>
          <w:tcPr/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Бурлаков Павел</w:t>
            </w:r>
          </w:p>
          <w:p>
            <w:pPr>
              <w:jc w:val="left"/>
            </w:pPr>
            <w:r>
              <w:t xml:space="preserve">Владимирович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Двухкомнатная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«Форд Фокус 1»</w:t>
            </w:r>
          </w:p>
        </w:tc>
        <w:tc>
          <w:tcPr/>
          <w:p>
            <w:pPr>
              <w:jc w:val="left"/>
            </w:pPr>
            <w:r>
              <w:t xml:space="preserve">6 898, 00</w:t>
            </w:r>
          </w:p>
        </w:tc>
        <w:tc>
          <w:tcPr/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Федорович</w:t>
            </w:r>
          </w:p>
          <w:p>
            <w:pPr>
              <w:jc w:val="left"/>
            </w:pPr>
            <w:r>
              <w:t xml:space="preserve">Алексей</w:t>
            </w:r>
          </w:p>
          <w:p>
            <w:pPr>
              <w:jc w:val="left"/>
            </w:pPr>
            <w:r>
              <w:t xml:space="preserve">Вячеславович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Долевая -1/3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Ниссан «Микра»</w:t>
            </w:r>
          </w:p>
        </w:tc>
        <w:tc>
          <w:tcPr/>
          <w:p>
            <w:pPr>
              <w:jc w:val="left"/>
            </w:pPr>
            <w:r>
              <w:t xml:space="preserve">719 610, 00</w:t>
            </w:r>
          </w:p>
        </w:tc>
        <w:tc>
          <w:tcPr/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домом</w:t>
            </w:r>
          </w:p>
        </w:tc>
        <w:tc>
          <w:tcPr/>
          <w:p>
            <w:pPr>
              <w:jc w:val="left"/>
            </w:pPr>
            <w:r>
              <w:t xml:space="preserve">12090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строительство</w:t>
            </w:r>
          </w:p>
        </w:tc>
        <w:tc>
          <w:tcPr/>
          <w:p>
            <w:pPr>
              <w:jc w:val="left"/>
            </w:pPr>
            <w:r>
              <w:t xml:space="preserve">1700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41,1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 под домом в деревне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12090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Ниссан «Мурано»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Сделки не совершала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Долевая -1/3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Трехкомнатная квартира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совершал (а)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домом</w:t>
            </w:r>
          </w:p>
        </w:tc>
        <w:tc>
          <w:tcPr/>
          <w:p>
            <w:pPr>
              <w:jc w:val="left"/>
            </w:pPr>
            <w:r>
              <w:t xml:space="preserve">12090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строительство</w:t>
            </w:r>
          </w:p>
        </w:tc>
        <w:tc>
          <w:tcPr/>
          <w:p>
            <w:pPr>
              <w:jc w:val="left"/>
            </w:pPr>
            <w:r>
              <w:t xml:space="preserve">1700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41,1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Политова</w:t>
            </w:r>
          </w:p>
          <w:p>
            <w:pPr>
              <w:jc w:val="left"/>
            </w:pPr>
            <w:r>
              <w:t xml:space="preserve">Елена</w:t>
            </w:r>
          </w:p>
          <w:p>
            <w:pPr>
              <w:jc w:val="left"/>
            </w:pPr>
            <w:r>
              <w:t xml:space="preserve">Николаевна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Мицубиси ASХ</w:t>
            </w:r>
          </w:p>
        </w:tc>
        <w:tc>
          <w:tcPr/>
          <w:p>
            <w:pPr>
              <w:jc w:val="left"/>
            </w:pPr>
            <w:r>
              <w:t xml:space="preserve">7 302 112,00</w:t>
            </w:r>
          </w:p>
        </w:tc>
        <w:tc>
          <w:tcPr/>
          <w:p>
            <w:pPr>
              <w:jc w:val="left"/>
            </w:pPr>
            <w:r>
              <w:t xml:space="preserve">Доход от продажи квартиры:</w:t>
            </w:r>
          </w:p>
          <w:p>
            <w:pPr>
              <w:jc w:val="left"/>
            </w:pPr>
            <w:r>
              <w:t xml:space="preserve">6 600 000,00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Пак</w:t>
            </w:r>
          </w:p>
          <w:p>
            <w:pPr>
              <w:jc w:val="left"/>
            </w:pPr>
            <w:r>
              <w:t xml:space="preserve">Ольга</w:t>
            </w:r>
          </w:p>
          <w:p>
            <w:pPr>
              <w:jc w:val="left"/>
            </w:pPr>
            <w:r>
              <w:t xml:space="preserve">Анатольевна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Однокомнатная квартира</w:t>
            </w:r>
          </w:p>
        </w:tc>
        <w:tc>
          <w:tcPr/>
          <w:p>
            <w:pPr>
              <w:jc w:val="left"/>
            </w:pPr>
            <w:r>
              <w:t xml:space="preserve">32,6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629 732,00</w:t>
            </w:r>
          </w:p>
        </w:tc>
        <w:tc>
          <w:tcPr/>
          <w:p>
            <w:pPr>
              <w:jc w:val="left"/>
            </w:pPr>
            <w:r>
              <w:t xml:space="preserve">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Однокомнатная 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79 630,00</w:t>
            </w:r>
          </w:p>
        </w:tc>
        <w:tc>
          <w:tcPr/>
          <w:p>
            <w:pPr>
              <w:jc w:val="left"/>
            </w:pPr>
            <w:r>
              <w:t xml:space="preserve">Не совершал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http://yasenevo.mos.ru/anti-corruption-new/information-on-income-expenses-about-property-and-obligations-of-property-character/detail/1827503.html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anti-corruption-new/information-on-income-expenses-about-property-and-obligations-of-property-character/detail/1827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anti-corruption-new/information-on-income-expenses-about-property-and-obligations-of-property-character/detail/1827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2025-07-23T02:00:37Z</dcterms:created>
  <dcterms:modified xsi:type="dcterms:W3CDTF">2025-07-23T02:00:37Z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