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увд-по-юзао-информирует."/>
    <w:p>
      <w:pPr>
        <w:pStyle w:val="Heading3"/>
      </w:pPr>
      <w:r>
        <w:t xml:space="preserve">УВД по ЮЗАО информирует.</w:t>
      </w:r>
    </w:p>
    <w:p>
      <w:pPr>
        <w:pStyle w:val="FirstParagraph"/>
      </w:pPr>
      <w:r>
        <w:t xml:space="preserve">03.03.2023</w:t>
      </w:r>
    </w:p>
    <w:p>
      <w:pPr>
        <w:pStyle w:val="BodyText"/>
      </w:pPr>
      <w:r>
        <w:rPr>
          <w:bCs/>
          <w:b/>
        </w:rPr>
        <w:t xml:space="preserve">Оперативными сотрудниками юго-запада столицы задержана подозреваемая в совершении кражи</w:t>
      </w:r>
    </w:p>
    <w:p>
      <w:pPr>
        <w:pStyle w:val="BodyText"/>
      </w:pPr>
      <w:r>
        <w:rPr>
          <w:iCs/>
          <w:i/>
        </w:rPr>
        <w:t xml:space="preserve">Сотрудники ОУР ОМВД России по району Теплый Стан задержали подозреваемую в совершении кражи с банковской карты.</w:t>
      </w:r>
    </w:p>
    <w:p>
      <w:pPr>
        <w:pStyle w:val="BodyText"/>
      </w:pPr>
      <w:r>
        <w:t xml:space="preserve">Установлено, что злоумышленница нашла и подобрала чужую банковскую карту на кассе продуктового магазина, расположенного на улице Теплый Стан, после чего, используя систему бесконтактной оплаты, оплатила покупки в различных магазинах на сумму более 6 тысяч рублей.</w:t>
      </w:r>
    </w:p>
    <w:p>
      <w:pPr>
        <w:pStyle w:val="BodyText"/>
      </w:pPr>
      <w:r>
        <w:t xml:space="preserve">В результате оперативно-розыскных мероприятий сотрудниками полиции установлена и задержана подозреваемая, ей оказалась 18-летняя приезжая. Похищенную банковскую карту задержанная выкинула после совершения покупок.</w:t>
      </w:r>
    </w:p>
    <w:p>
      <w:pPr>
        <w:pStyle w:val="BodyText"/>
      </w:pPr>
      <w:r>
        <w:t xml:space="preserve">Следствием ОМВД России по району Теплый Стан возбуждено уголовное дело по признакам преступления, предусмотренного частью 3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Полицейскими на юго-западе столицы выявлен факт нарушения миграционного законодательства</w:t>
      </w:r>
    </w:p>
    <w:p>
      <w:pPr>
        <w:pStyle w:val="BodyText"/>
      </w:pPr>
      <w:r>
        <w:rPr>
          <w:iCs/>
          <w:i/>
        </w:rPr>
        <w:t xml:space="preserve">Полицейские ОМВД России по району Северное Бутово задержали подозреваемую в фиктивной постановке иностранных граждан на миграционный учет.</w:t>
      </w:r>
    </w:p>
    <w:p>
      <w:pPr>
        <w:pStyle w:val="BodyText"/>
      </w:pPr>
      <w:r>
        <w:t xml:space="preserve">Установлено, что 33-летняя жительница столицы, имея в собственности квартиру в одном из домов на улице Знаменские Садки, незаконно зарегистрировала шесть иностранных граждан, при этом она заведомо знала, что фактически проживать по данному адресу приезжие не будут.</w:t>
      </w:r>
    </w:p>
    <w:p>
      <w:pPr>
        <w:pStyle w:val="BodyText"/>
      </w:pPr>
      <w:r>
        <w:t xml:space="preserve">Таким образом, своими умышленными действиями злоумышленница создала условия для незаконного пребывания иностранных граждан на территории Российской Федерации.</w:t>
      </w:r>
    </w:p>
    <w:p>
      <w:pPr>
        <w:pStyle w:val="BodyText"/>
      </w:pPr>
      <w:r>
        <w:t xml:space="preserve">Дознанием ОМВД России по району Северное Бутово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юго-запада Москвы задержали подозреваемых в умышленном причинении тяжкого вреда здоровью</w:t>
      </w:r>
    </w:p>
    <w:p>
      <w:pPr>
        <w:pStyle w:val="BodyText"/>
      </w:pPr>
      <w:r>
        <w:rPr>
          <w:iCs/>
          <w:i/>
        </w:rPr>
        <w:t xml:space="preserve">Полицейские патрульно-постовой службы ОМВД России по Академическому району задержали двоих подозреваемых в причинении тяжкого вреда здоровью.</w:t>
      </w:r>
    </w:p>
    <w:p>
      <w:pPr>
        <w:pStyle w:val="BodyText"/>
      </w:pPr>
      <w:r>
        <w:t xml:space="preserve">В результате отработки полученной информации из медицинского учреждения о доставлении из квартиры, расположенной в доме на улице 60-летия Октября, мужчины с травмами различной степени тяжести, полицейские установили, что в данной квартире между тремя мужчинами возник конфликт, переросший в драку. В результате которой, согласно медицинскому заключению, 25-летнему приезжему причинен тяжкий вред здоровью.</w:t>
      </w:r>
    </w:p>
    <w:p>
      <w:pPr>
        <w:pStyle w:val="BodyText"/>
      </w:pPr>
      <w:r>
        <w:t xml:space="preserve">В ходе проведения проверочных мероприятий сотрудниками полиции установлены и задержаны на улице 60-летия Октября двое подозреваемых – приезжие 39 и 43 лет.</w:t>
      </w:r>
    </w:p>
    <w:p>
      <w:pPr>
        <w:pStyle w:val="BodyText"/>
      </w:pPr>
      <w:r>
        <w:t xml:space="preserve">Следствием ОМВД России по Академическому району возбуждено уголовное дело по признакам преступления, предусмотренного частью 3 статьи 111 УК РФ «Умышленное причинение тяжкого вреда здоровью». В отношении подозреваемых избрана мера пресечения в виде заключения под стражу.</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ОМВД России по району Южное Бутово задержали подозреваемого в краже</w:t>
      </w:r>
    </w:p>
    <w:p>
      <w:pPr>
        <w:pStyle w:val="BodyText"/>
      </w:pPr>
      <w:r>
        <w:rPr>
          <w:iCs/>
          <w:i/>
        </w:rPr>
        <w:t xml:space="preserve">Оперативными сотрудниками ОМВД России по району Южное Бутово задержан подозреваемый в совершении кражи из магазина.</w:t>
      </w:r>
    </w:p>
    <w:p>
      <w:pPr>
        <w:pStyle w:val="BodyText"/>
      </w:pPr>
      <w:r>
        <w:t xml:space="preserve">Установлено, что злоумышленник, находясь в помещении торгового зала магазина на Изюмской улице, воспользовавшись отсутствием людей вокруг, похитил продукты питания на сумму более 7,5 тысяч рублей, после чего скрылся.</w:t>
      </w:r>
    </w:p>
    <w:p>
      <w:pPr>
        <w:pStyle w:val="BodyText"/>
      </w:pPr>
      <w:r>
        <w:t xml:space="preserve">В результате проведения оперативно-розыскных мероприятий сотрудниками полиции установлен и задержан на Южнобутовской улице подозреваемый - 20-летний москвич. Похищенный товар злоумышленник успел сбыть, а денежными средствами распорядился по своему усмотрению.</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заключения под стражу.</w:t>
      </w:r>
    </w:p>
    <w:p>
      <w:pPr>
        <w:pStyle w:val="BodyText"/>
      </w:pPr>
      <w:r>
        <w:t xml:space="preserve">В настоящее время сотрудниками полиции проводится комплекс необходимых мероприятий, направленных на установление дополнительных эпизодов противоправной деятельности задержанного.</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на юго-западе столицы задержан подозреваемый в использовании поддельного документа</w:t>
      </w:r>
    </w:p>
    <w:p>
      <w:pPr>
        <w:pStyle w:val="BodyText"/>
      </w:pPr>
      <w:r>
        <w:rPr>
          <w:iCs/>
          <w:i/>
        </w:rPr>
        <w:t xml:space="preserve">Сотрудниками ОУУП ОМВД России по Ломоносовскому району г. Москвы задержан 30-летний приезжий с поддельным документом.</w:t>
      </w:r>
    </w:p>
    <w:p>
      <w:pPr>
        <w:pStyle w:val="BodyText"/>
      </w:pPr>
      <w:r>
        <w:t xml:space="preserve">Установлено, что во время несения службы на улице Вавилова сотрудники полиции выявили 30-летнего приезжего гражданина, который предъявил отрывную часть бланка уведомления о прибытии иностранного гражданина, вызвавшую сомнение в подлинности у полицейских.</w:t>
      </w:r>
    </w:p>
    <w:p>
      <w:pPr>
        <w:pStyle w:val="BodyText"/>
      </w:pPr>
      <w:r>
        <w:t xml:space="preserve">В результате проведенных проверочных мероприятий документ был изъят и направлен на исследование, в результате которого признан поддельным.</w:t>
      </w:r>
    </w:p>
    <w:p>
      <w:pPr>
        <w:pStyle w:val="BodyText"/>
      </w:pPr>
      <w:r>
        <w:t xml:space="preserve">Дознанием ОМВД России по Ломоносовскому району возбуждено уголовное дело по признакам преступления, предусмотренного частью 5 статьи 327 УК РФ «Подделка, изготовление или оборот поддельных документов, государственных наград, штампов, печатей, бланков».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http://yasenevo.mos.ru/atc/detail/11444060.html</w:t>
        </w:r>
      </w:hyperlink>
    </w:p>
    <w:p>
      <w:pPr>
        <w:pStyle w:val="BodyText"/>
      </w:pPr>
      <w:hyperlink r:id="rId21">
        <w:r>
          <w:rPr>
            <w:rStyle w:val="Hyperlink"/>
          </w:rPr>
          <w:t xml:space="preserve">Управа района Ясенево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senevo.mos.ru" TargetMode="External" /><Relationship Type="http://schemas.openxmlformats.org/officeDocument/2006/relationships/hyperlink" Id="rId20" Target="http://yasenevo.mos.ru/atc/detail/11444060.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senevo.mos.ru" TargetMode="External" /><Relationship Type="http://schemas.openxmlformats.org/officeDocument/2006/relationships/hyperlink" Id="rId20" Target="http://yasenevo.mos.ru/atc/detail/114440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2025-04-09T02:22:44Z</dcterms:created>
  <dcterms:modified xsi:type="dcterms:W3CDTF">2025-04-09T02:22:44Z</dcterms:modified>
</cp:coreProperties>
</file>

<file path=docProps/custom.xml><?xml version="1.0" encoding="utf-8"?>
<Properties xmlns="http://schemas.openxmlformats.org/officeDocument/2006/custom-properties" xmlns:vt="http://schemas.openxmlformats.org/officeDocument/2006/docPropsVTypes"/>
</file>