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д-по-юзао-информирует."/>
    <w:p>
      <w:pPr>
        <w:pStyle w:val="Heading3"/>
      </w:pPr>
      <w:r>
        <w:t xml:space="preserve">УВД по ЮЗАО информирует.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rPr>
          <w:bCs/>
          <w:b/>
        </w:rPr>
        <w:t xml:space="preserve">Сотрудниками полиции района Северное Бутово задержан подозреваемый в покушении на сбыт героина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Северное Бутово задержали подозреваемого в покушении на сбыт героина.</w:t>
      </w:r>
    </w:p>
    <w:p>
      <w:pPr>
        <w:pStyle w:val="BodyText"/>
      </w:pPr>
      <w:r>
        <w:t xml:space="preserve">Во время несения службы в ночное время сотрудниками полиции на улице Знаменские Садки был остановлен 25-летний приезжий гражданин, поведение которого вызвало подозрение. Во время беседы с мужчиной полицейские выяснили, что при себе у него имеются запрещенные вещества.</w:t>
      </w:r>
    </w:p>
    <w:p>
      <w:pPr>
        <w:pStyle w:val="BodyText"/>
      </w:pPr>
      <w:r>
        <w:t xml:space="preserve">При проведении личного досмотра сотрудники полиции обнаружили и изъяли из карманов куртки, надетой на нем, 66 свертков с неизвестным веществом внутри, общая масса которых составила более 80 граммов.</w:t>
      </w:r>
    </w:p>
    <w:p>
      <w:pPr>
        <w:pStyle w:val="BodyText"/>
      </w:pPr>
      <w:r>
        <w:t xml:space="preserve">Согласно проведенному исследованию части изъятого, оно содержит в своем составе наркотическое средство – героин.</w:t>
      </w:r>
    </w:p>
    <w:p>
      <w:pPr>
        <w:pStyle w:val="BodyText"/>
      </w:pPr>
      <w:r>
        <w:t xml:space="preserve">Со слов задержанного, наркотическое средство предназначалось для дальнейшего сбыта. Также изъяты два мобильных телефона, которые использовались задержанным для осуществления противоправной деятельности.</w:t>
      </w:r>
    </w:p>
    <w:p>
      <w:pPr>
        <w:pStyle w:val="BodyText"/>
      </w:pPr>
      <w:r>
        <w:t xml:space="preserve">Следствием ОМВД России по району Северное Бутово в отношении задержанного возбуждено уголовное дело по признакам преступления, предусмотренного частью 3 статьи 30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настоящее время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Весна - женские улыбки!</w:t>
      </w:r>
    </w:p>
    <w:p>
      <w:pPr>
        <w:pStyle w:val="BodyText"/>
      </w:pPr>
      <w:r>
        <w:rPr>
          <w:iCs/>
          <w:i/>
        </w:rPr>
        <w:t xml:space="preserve">В преддверии 8 марта сотрудники УВД по ЮЗАО совместно с председателем Совета ветеранов при УВД поздравили мать погибшего сотрудника полиции, при исполнении служебных обязанностей.</w:t>
      </w:r>
    </w:p>
    <w:p>
      <w:pPr>
        <w:pStyle w:val="BodyText"/>
      </w:pPr>
      <w:r>
        <w:t xml:space="preserve">Председатель Совета ветеранов УВД Игорь Выриков совместно с сотрудниками ОМПО УВД открыли праздничные дни, наполненные поздравлениями в преддверии празднования Международного женского дня – «8 марта». Руководство Управления и Совет ветеранов при УВД посетили мать сотрудника, погибшего при исполнении служебного долга.</w:t>
      </w:r>
    </w:p>
    <w:p>
      <w:pPr>
        <w:pStyle w:val="BodyText"/>
      </w:pPr>
      <w:r>
        <w:t xml:space="preserve">Веру Степановну поздравили с наступающим праздником - Международным женским днем. Прибывшие гости с теплыми пожеланиями здоровья и благополучия вручили яркие цветы и памятные подарки. «В преддверии весеннего праздника желаю Вам, в первую очередь, огромного здоровья, исполнения всех желаний, счастья и долгих лет жизни! Пусть все невзгоды обходят стороной, не допускать огорчений по пустякам и переживаний без повода», - поздравил председатель Совета ветеранов при УВД Игорь Выриков.</w:t>
      </w:r>
    </w:p>
    <w:p>
      <w:pPr>
        <w:pStyle w:val="BodyText"/>
      </w:pPr>
      <w:r>
        <w:t xml:space="preserve">Встреча проходила в теплой, непринужденной, душевной обстановке. В завершении встречи с трепетом на душе Вера Степановна предложила всем гостям сделать памятное фото.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133/ex25cjj9py622gqyvm8601a15a1aojby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http://yasenevo.mos.ru/atc/detail/11453584.html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53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53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2025-04-09T02:23:57Z</dcterms:created>
  <dcterms:modified xsi:type="dcterms:W3CDTF">2025-04-09T02:23:57Z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