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32.jpg" ContentType="image/jpeg"/>
  <Override PartName="/word/media/rId29.jpg" ContentType="image/jpeg"/>
  <Override PartName="/word/media/rId23.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увд-по-юзао-информирует"/>
    <w:p>
      <w:pPr>
        <w:pStyle w:val="Heading3"/>
      </w:pPr>
      <w:r>
        <w:t xml:space="preserve">УВД по ЮЗАО информирует</w:t>
      </w:r>
    </w:p>
    <w:p>
      <w:pPr>
        <w:pStyle w:val="FirstParagraph"/>
      </w:pPr>
      <w:r>
        <w:t xml:space="preserve">31.05.2023</w:t>
      </w:r>
    </w:p>
    <w:p>
      <w:pPr>
        <w:pStyle w:val="BodyText"/>
      </w:pPr>
      <w:r>
        <w:rPr>
          <w:bCs/>
          <w:b/>
        </w:rPr>
        <w:t xml:space="preserve">Оперативники района Черемушки на юго-западе Москвы задержали подозреваемого в краже</w:t>
      </w:r>
    </w:p>
    <w:p>
      <w:pPr>
        <w:pStyle w:val="BodyText"/>
      </w:pPr>
      <w:r>
        <w:rPr>
          <w:iCs/>
          <w:i/>
        </w:rPr>
        <w:t xml:space="preserve">Сотрудниками уголовного розыска ОМВД России по району Черемушки задержан подозреваемый в совершении кражи денежных средств.</w:t>
      </w:r>
    </w:p>
    <w:p>
      <w:pPr>
        <w:pStyle w:val="BodyText"/>
      </w:pPr>
      <w:r>
        <w:t xml:space="preserve">Установлено, что неизвестный мужчина обнаружил оставленный без присмотра ключ от денежного ящика кассового аппарата в ресторане быстрого питания одного из торговых центров на улице Каховка. Воспользовавшись, отсутствием людей вокруг, злоумышленник похитил денежные средства в размере 3,4 тысяч рублей.</w:t>
      </w:r>
    </w:p>
    <w:p>
      <w:pPr>
        <w:pStyle w:val="BodyText"/>
      </w:pPr>
      <w:r>
        <w:t xml:space="preserve">В ходе проведения оперативно-розыскных мероприятий полицейскими установлен и задержан на улице Каховка подозреваемый, 37-летний москвич. Похищенными денежными средствами мужчина распорядился по своему усмотрению.</w:t>
      </w:r>
    </w:p>
    <w:p>
      <w:pPr>
        <w:pStyle w:val="BodyText"/>
      </w:pPr>
      <w:r>
        <w:t xml:space="preserve">Дознанием ОМВД России по району Черемушки возбуждено уголовное дело по признакам преступления, предусмотренного частью 1 статьи 158 УК РФ «Кража».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br/>
      </w:r>
    </w:p>
    <w:p>
      <w:pPr>
        <w:pStyle w:val="BodyText"/>
      </w:pPr>
      <w:r>
        <w:rPr>
          <w:bCs/>
          <w:b/>
        </w:rPr>
        <w:t xml:space="preserve">Управление внутренних дел по ЮЗАО ГУ МВД России по г. Москве информирует об удобстве получения паспорта с помощью Единого портала государственных услуг</w:t>
      </w:r>
    </w:p>
    <w:p>
      <w:pPr>
        <w:pStyle w:val="BodyText"/>
      </w:pPr>
      <w:r>
        <w:drawing>
          <wp:inline>
            <wp:extent cx="5334000" cy="2787015"/>
            <wp:effectExtent b="0" l="0" r="0" t="0"/>
            <wp:docPr descr="" title="" id="21" name="Picture"/>
            <a:graphic>
              <a:graphicData uri="http://schemas.openxmlformats.org/drawingml/2006/picture">
                <pic:pic>
                  <pic:nvPicPr>
                    <pic:cNvPr descr="/mnt/u01/sites/yasenevo.mos.ru/www/upload/medialibrary/24a/ey1okyryjr5sw6q2h9l8dafy8qsoqsc6/WhatsApp-Image-2023_05_31-at-10.31.38.jpeg" id="22" name="Picture"/>
                    <pic:cNvPicPr>
                      <a:picLocks noChangeArrowheads="1" noChangeAspect="1"/>
                    </pic:cNvPicPr>
                  </pic:nvPicPr>
                  <pic:blipFill>
                    <a:blip r:embed="rId20"/>
                    <a:stretch>
                      <a:fillRect/>
                    </a:stretch>
                  </pic:blipFill>
                  <pic:spPr bwMode="auto">
                    <a:xfrm>
                      <a:off x="0" y="0"/>
                      <a:ext cx="5334000" cy="2787015"/>
                    </a:xfrm>
                    <a:prstGeom prst="rect">
                      <a:avLst/>
                    </a:prstGeom>
                    <a:noFill/>
                    <a:ln w="9525">
                      <a:noFill/>
                      <a:headEnd/>
                      <a:tailEnd/>
                    </a:ln>
                  </pic:spPr>
                </pic:pic>
              </a:graphicData>
            </a:graphic>
          </wp:inline>
        </w:drawing>
      </w:r>
    </w:p>
    <w:p>
      <w:pPr>
        <w:pStyle w:val="BodyText"/>
      </w:pPr>
      <w:r>
        <w:rPr>
          <w:iCs/>
          <w:i/>
        </w:rPr>
        <w:t xml:space="preserve">Отдел по вопросам миграции УВД по ЮЗАО ГУ МВД России по г. Москве информирует граждан о возможности и порядке подачи заявлений на получение паспорта гражданина Российской Федерации в электронном виде.</w:t>
      </w:r>
    </w:p>
    <w:p>
      <w:pPr>
        <w:pStyle w:val="BodyText"/>
      </w:pPr>
      <w:r>
        <w:t xml:space="preserve">Государственная услуга по замене паспорта гражданина Российской Федерации с помощью Единого портала госуслуг предоставляется в следующих случаях:</w:t>
      </w:r>
    </w:p>
    <w:p>
      <w:pPr>
        <w:pStyle w:val="BodyText"/>
      </w:pPr>
      <w:r>
        <w:t xml:space="preserve">- гражданину исполнилось 20 или 45 лет;</w:t>
      </w:r>
    </w:p>
    <w:p>
      <w:pPr>
        <w:pStyle w:val="BodyText"/>
      </w:pPr>
      <w:r>
        <w:t xml:space="preserve">- изменились Ф.И.О.;</w:t>
      </w:r>
    </w:p>
    <w:p>
      <w:pPr>
        <w:pStyle w:val="BodyText"/>
      </w:pPr>
      <w:r>
        <w:t xml:space="preserve">- паспорт пришел в непригодность;</w:t>
      </w:r>
    </w:p>
    <w:p>
      <w:pPr>
        <w:pStyle w:val="BodyText"/>
      </w:pPr>
      <w:r>
        <w:t xml:space="preserve">- в паспорте есть ошибка;</w:t>
      </w:r>
    </w:p>
    <w:p>
      <w:pPr>
        <w:pStyle w:val="BodyText"/>
      </w:pPr>
      <w:r>
        <w:t xml:space="preserve">- изменилась внешность;</w:t>
      </w:r>
    </w:p>
    <w:p>
      <w:pPr>
        <w:pStyle w:val="BodyText"/>
      </w:pPr>
      <w:r>
        <w:t xml:space="preserve">- изменилась дата или место рождения.</w:t>
      </w:r>
    </w:p>
    <w:p>
      <w:pPr>
        <w:pStyle w:val="BodyText"/>
      </w:pPr>
      <w:r>
        <w:t xml:space="preserve">Для оформления электронного заявления на портале государственных услуг нужен доступ в Интернет и аккаунт на портале Госуслуг.</w:t>
      </w:r>
    </w:p>
    <w:p>
      <w:pPr>
        <w:pStyle w:val="BodyText"/>
      </w:pPr>
      <w:r>
        <w:t xml:space="preserve">При заполнении заявления необходимо фото гражданина, данные свидетельства о заключении или расторжении брака, сведения о родителях из свидетельства о рождении, данные загранпаспорта при наличии.</w:t>
      </w:r>
    </w:p>
    <w:p>
      <w:pPr>
        <w:pStyle w:val="BodyText"/>
      </w:pPr>
      <w:r>
        <w:t xml:space="preserve">Получить новый паспорт можно в подразделении по вопросам миграции территориального органа МВД России с оригиналами документов. Паспорт, подлежащий замене, необходимо сдать.</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МВД России информирует о возобновлении приема заявлений о выдаче заграничного паспорта с электронным носителем информации</w:t>
      </w:r>
    </w:p>
    <w:p>
      <w:pPr>
        <w:pStyle w:val="BodyText"/>
      </w:pPr>
      <w:r>
        <w:rPr>
          <w:iCs/>
          <w:i/>
        </w:rPr>
        <w:t xml:space="preserve">Информируем о возобновлении приема заявлений о выдаче заграничного паспорта с электронным носителем информации.</w:t>
      </w:r>
    </w:p>
    <w:p>
      <w:pPr>
        <w:pStyle w:val="BodyText"/>
      </w:pPr>
      <w:r>
        <w:t xml:space="preserve">«С 1 июня текущего года возобновляется прием заявлений о выдаче заграничного паспорта с электронным носителем информации.</w:t>
      </w:r>
    </w:p>
    <w:p>
      <w:pPr>
        <w:pStyle w:val="BodyText"/>
      </w:pPr>
      <w:r>
        <w:t xml:space="preserve">Заявление может быть подано непосредственно в территориальный орган МВД России, через многофункциональный центр предоставления государственных и муниципальных услуг,ибо направлено в форме электронного документа через Единый портал государственных и муниципальных услуг», - сообщила официальный представитель МВД России Ирина Волк.</w:t>
      </w:r>
    </w:p>
    <w:p>
      <w:pPr>
        <w:pStyle w:val="BodyText"/>
      </w:pPr>
      <w:r>
        <w:br/>
      </w:r>
    </w:p>
    <w:p>
      <w:pPr>
        <w:pStyle w:val="BodyText"/>
      </w:pPr>
      <w:r>
        <w:rPr>
          <w:bCs/>
          <w:b/>
        </w:rPr>
        <w:t xml:space="preserve">Госавтоинспекторы юго-запада столицы задержали подозреваемую на территории района Ясенево в хранении наркотических средств</w:t>
      </w:r>
    </w:p>
    <w:p>
      <w:pPr>
        <w:pStyle w:val="BodyText"/>
      </w:pPr>
      <w:r>
        <w:rPr>
          <w:iCs/>
          <w:i/>
        </w:rPr>
        <w:t xml:space="preserve">Сотрудниками ГИБДД юго-запада Москвы задержана подозреваемая в хранении наркотических средств – мефедрон и N-метилэфедрон.</w:t>
      </w:r>
    </w:p>
    <w:p>
      <w:pPr>
        <w:pStyle w:val="BodyText"/>
      </w:pPr>
      <w:r>
        <w:t xml:space="preserve">Установлено, что ходе несения службы сотрудниками Госавтоинспекции на 40-м км МКАД был выявлен автомобиль такси, пассажирка которого при виде сотрудников полиции стала заметно нервничать и вести себя агрессивно. На вопрос полицейских о наличии запрещенных веществ она ответила положительно.</w:t>
      </w:r>
    </w:p>
    <w:p>
      <w:pPr>
        <w:pStyle w:val="BodyText"/>
      </w:pPr>
      <w:r>
        <w:t xml:space="preserve">Была вызвана следственно-оперативная группа с целью проведения личного досмотра, во время которого из сумки, принадлежащей 42-летней приезжей, обнаружены и изъяты 46 свертков с неизвестным веществом внутри.</w:t>
      </w:r>
    </w:p>
    <w:p>
      <w:pPr>
        <w:pStyle w:val="BodyText"/>
      </w:pPr>
      <w:r>
        <w:t xml:space="preserve">Согласно проведенному исследованию, изъятое содержит в своем составе наркотическое средство – мефедрон, общая масса 2 свертков из 45 составила 3,7 грамма, а также один сверток содержит в своем составе наркотическое средство – N-метилэфедрон, массой 5,45 грамма.</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br/>
      </w:r>
    </w:p>
    <w:p>
      <w:pPr>
        <w:pStyle w:val="BodyText"/>
      </w:pPr>
      <w:r>
        <w:rPr>
          <w:bCs/>
          <w:b/>
        </w:rPr>
        <w:t xml:space="preserve">Участковые уполномоченные полиции на территории района Теплый Стан пресекли противоправную деятельность в сфере миграции</w:t>
      </w:r>
    </w:p>
    <w:p>
      <w:pPr>
        <w:pStyle w:val="BodyText"/>
      </w:pPr>
      <w:r>
        <w:rPr>
          <w:iCs/>
          <w:i/>
        </w:rPr>
        <w:t xml:space="preserve">Участковыми уполномоченными полиции ОМВД России по району Теплый Стан была задержана 46-летняя подозреваемая в фиктивной постановке иностранных граждан на миграционный учет.</w:t>
      </w:r>
    </w:p>
    <w:p>
      <w:pPr>
        <w:pStyle w:val="BodyText"/>
      </w:pPr>
      <w:r>
        <w:t xml:space="preserve">Установлено, что 46-летняя местная жительница в своей квартире на улице Академика Тюленева незаконно зарегистрировала восемь иностранных граждан, при этом фактически не предоставив им квартиру для проживания.</w:t>
      </w:r>
    </w:p>
    <w:p>
      <w:pPr>
        <w:pStyle w:val="BodyText"/>
      </w:pPr>
      <w:r>
        <w:t xml:space="preserve">Таким образом, своими умышленными действиями злоумышленница создала условия для незаконного пребывания иностранных граждан на территории Российской Федерации.</w:t>
      </w:r>
    </w:p>
    <w:p>
      <w:pPr>
        <w:pStyle w:val="BodyText"/>
      </w:pPr>
      <w:r>
        <w:t xml:space="preserve">Дознанием ОМВД России по району Теплый Стан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br/>
      </w:r>
    </w:p>
    <w:p>
      <w:pPr>
        <w:pStyle w:val="BodyText"/>
      </w:pPr>
      <w:r>
        <w:rPr>
          <w:bCs/>
          <w:b/>
        </w:rPr>
        <w:t xml:space="preserve">Я достаю из широких штанин дубликатом бесценного груза</w:t>
      </w:r>
    </w:p>
    <w:p>
      <w:pPr>
        <w:pStyle w:val="BodyText"/>
      </w:pPr>
      <w:r>
        <w:drawing>
          <wp:inline>
            <wp:extent cx="4678680" cy="6042660"/>
            <wp:effectExtent b="0" l="0" r="0" t="0"/>
            <wp:docPr descr="" title="" id="24" name="Picture"/>
            <a:graphic>
              <a:graphicData uri="http://schemas.openxmlformats.org/drawingml/2006/picture">
                <pic:pic>
                  <pic:nvPicPr>
                    <pic:cNvPr descr="/mnt/u01/sites/yasenevo.mos.ru/www/upload/medialibrary/b63/qjy6754ayid2ueidghpv2aczqo9iiu8u/WhatsApp-Image-2023_05_31-at-10.31.37.jpeg" id="25" name="Picture"/>
                    <pic:cNvPicPr>
                      <a:picLocks noChangeArrowheads="1" noChangeAspect="1"/>
                    </pic:cNvPicPr>
                  </pic:nvPicPr>
                  <pic:blipFill>
                    <a:blip r:embed="rId23"/>
                    <a:stretch>
                      <a:fillRect/>
                    </a:stretch>
                  </pic:blipFill>
                  <pic:spPr bwMode="auto">
                    <a:xfrm>
                      <a:off x="0" y="0"/>
                      <a:ext cx="4678680" cy="6042660"/>
                    </a:xfrm>
                    <a:prstGeom prst="rect">
                      <a:avLst/>
                    </a:prstGeom>
                    <a:noFill/>
                    <a:ln w="9525">
                      <a:noFill/>
                      <a:headEnd/>
                      <a:tailEnd/>
                    </a:ln>
                  </pic:spPr>
                </pic:pic>
              </a:graphicData>
            </a:graphic>
          </wp:inline>
        </w:drawing>
      </w:r>
    </w:p>
    <w:p>
      <w:pPr>
        <w:pStyle w:val="BodyText"/>
      </w:pPr>
      <w:r>
        <w:rPr>
          <w:iCs/>
          <w:i/>
        </w:rPr>
        <w:t xml:space="preserve">«Здравствуйте! Хотела отметить отличную работу сотрудников подразделения. Всегда приятно встретить профессиональных и отзывчивых людей. Отдельное спасибо руководительнице - Екатерине Андреевне».</w:t>
      </w:r>
    </w:p>
    <w:p>
      <w:pPr>
        <w:pStyle w:val="BodyText"/>
      </w:pPr>
      <w:r>
        <w:t xml:space="preserve">Это один из многих отзывов, оставленных на Едином портале государственных услуг, в адрес отдела по вопросам миграции (ОВМ) ОМВД России по району Коньково и лично его начальника - майора полиции Екатерины СЫРИЦКОЙ.</w:t>
      </w:r>
    </w:p>
    <w:p>
      <w:pPr>
        <w:pStyle w:val="BodyText"/>
      </w:pPr>
      <w:r>
        <w:t xml:space="preserve">- Никакого секрета в такой популярности у граждан здесь нет, - рассказывает наша героиня. - Я считаю, что если ты выбираешь работу с людьми, то должен любить их и очень трепетно к ним относиться. Терпимость и толерантность - главные качества, которыми должен обладать сотрудник нашего подразделения.</w:t>
      </w:r>
    </w:p>
    <w:p>
      <w:pPr>
        <w:pStyle w:val="BodyText"/>
      </w:pPr>
      <w:r>
        <w:t xml:space="preserve">Екатерина Андреевна окончила следственный факультет Московского университета МВД им. В.Я. Кикотя, но на семейном совете было решено идти работать в подразделение, до 2016 года именовавшееся ФМС.</w:t>
      </w:r>
    </w:p>
    <w:p>
      <w:pPr>
        <w:pStyle w:val="BodyText"/>
      </w:pPr>
      <w:r>
        <w:t xml:space="preserve">Надо отметить, что майор Сырицкая представляет целую династию полицейских. О её дедушке, подполковнике милиции Николае Ивановиче, «Петровка, 38» писала совсем недавно. Её отец закончил службу полковником милиции, начальником отдела ГИБДД УВД по ЮЗАО. Тётя Оксана Николаевна - подполковник полиции, заместитель начальника ОВМ ОМВД России по Ломоносовскому району.</w:t>
      </w:r>
    </w:p>
    <w:p>
      <w:pPr>
        <w:pStyle w:val="BodyText"/>
      </w:pPr>
      <w:r>
        <w:t xml:space="preserve">Выдача и замена паспорта гражданина РФ как на территории страны, так и за её пределами, регистрация граждан России по месту пребывания и по месту жительства, осуществление миграционного учёта, производство по делам об административных правонарушениях в рамках установленной компетенции, оказание государственных услуг в электронном виде - это далеко не полный перечень обязанностей сотрудников отдела. Многие вопросы решает лично Екатерина Андреевна.</w:t>
      </w:r>
    </w:p>
    <w:p>
      <w:pPr>
        <w:pStyle w:val="BodyText"/>
      </w:pPr>
      <w:r>
        <w:t xml:space="preserve">- Бывает, что надо оформить документы для лечения, тогда сотрудники ОВМ оперативно и в кратчайший срок в соответствии с действующим законодательством подготавливают необходимые бумаги, чтобы человек смог получить услугу на месте.</w:t>
      </w:r>
    </w:p>
    <w:p>
      <w:pPr>
        <w:pStyle w:val="BodyText"/>
      </w:pPr>
      <w:r>
        <w:t xml:space="preserve">Заявители, конечно, бывают разные. Приходится сталкиваться и с агрессией, когда человек отказывается ставить свою подпись в документе или непременно хочет «расписаться кровью». Некоторые посетители изначально настроены отрицательно - думают, что их, как в прежние времена, поставят в многодневную очередь ожидания, однако это не соответствует действительности. Приоритет ведомства - высокое качество предоставления государственной услуги.</w:t>
      </w:r>
    </w:p>
    <w:p>
      <w:pPr>
        <w:pStyle w:val="BodyText"/>
      </w:pPr>
      <w:r>
        <w:t xml:space="preserve">- В каких-то случаях мы работаем с гражданами, как психологи. Мы ломаем стереотипы. Стараемся помочь сразу, а если берём номер телефона и говорим, что перезвоним, то обязательно выполняем данное обещание. Очень приятно, когда люди просто заходят в гости, чтобы в очередной раз выразить благодарность.</w:t>
      </w:r>
    </w:p>
    <w:p>
      <w:pPr>
        <w:pStyle w:val="BodyText"/>
      </w:pPr>
      <w:r>
        <w:t xml:space="preserve">Нагрузка у ОВМ колоссальная. Кроме предоставления государственных услуг, сотрудники подразделения занимаются выявлением незаконной миграции. На постоянной основе проводят профилактические мероприятия, мониторинги с целью выявления иностранных граждан, которые находятся на территории нашей страны нелегально.</w:t>
      </w:r>
    </w:p>
    <w:p>
      <w:pPr>
        <w:pStyle w:val="BodyText"/>
      </w:pPr>
      <w:r>
        <w:t xml:space="preserve">- Мы направляем информацию в дежурную часть, после чего участковые уполномоченные выходят по указанному нами адресу и пресекают правонарушения. У нас очень хорошие показатели.</w:t>
      </w:r>
    </w:p>
    <w:p>
      <w:pPr>
        <w:pStyle w:val="BodyText"/>
      </w:pPr>
      <w:r>
        <w:t xml:space="preserve">Осенью, когда начинается учебный год, работы тоже добавляется, ведь на территории достаточно большого района находятся несколько вузов. Каждого иногороднего и иностранного студента надо поставить на учёт.</w:t>
      </w:r>
    </w:p>
    <w:p>
      <w:pPr>
        <w:pStyle w:val="BodyText"/>
      </w:pPr>
      <w:r>
        <w:t xml:space="preserve">- Мы поддерживаем друг друга. У нас прекрасный коллектив, компетентные инспекторы. Фотография моего заместителя майора полиции Анны Криворотовой висит на доске почёта.</w:t>
      </w:r>
    </w:p>
    <w:p>
      <w:pPr>
        <w:pStyle w:val="BodyText"/>
      </w:pPr>
      <w:r>
        <w:t xml:space="preserve">Кроме того, неоценимую помощь оказывают отделу начальник ОМВД по району Коньково полковник полиции Андрей Петрушин, руководство ОВМ УВД по ЮЗАО и лично начальник УВД по ЮЗАО генерал-майор полиции Максим Ваничкин.</w:t>
      </w:r>
    </w:p>
    <w:p>
      <w:pPr>
        <w:pStyle w:val="BodyText"/>
      </w:pPr>
      <w:r>
        <w:t xml:space="preserve">- Мы всегда можем обратиться с просьбой, нас услышат и никогда не откажут.</w:t>
      </w:r>
    </w:p>
    <w:p>
      <w:pPr>
        <w:pStyle w:val="BodyText"/>
      </w:pPr>
      <w:r>
        <w:t xml:space="preserve">Работа отдела по вопросам миграции предполагает постоянное общение с людьми, что, безусловно, развивает коммуникативные навыки.</w:t>
      </w:r>
    </w:p>
    <w:p>
      <w:pPr>
        <w:pStyle w:val="BodyText"/>
      </w:pPr>
      <w:r>
        <w:t xml:space="preserve">- Ни в одном подразделении нельзя получить такого опыта коммуникации, как у нас. Когда-то у нас служил молодой человек, который был крайне стеснительным. Порой он даже боялся отвечать на вопросы граждан. Но проработав несколько месяцев, он очень изменился, раскрепостился, что помогло ему в дальнейшей жизни.</w:t>
      </w:r>
    </w:p>
    <w:p>
      <w:pPr>
        <w:pStyle w:val="BodyText"/>
      </w:pPr>
      <w:r>
        <w:t xml:space="preserve">Есть, конечно, и другая сторона медали. Екатерина рассказывает, что иногда, возвращаясь домой, ей вообще ни с кем не хочется разговаривать. Но осознание того, скольким людям удалось помочь в течение дня, сглаживает этот нюанс.</w:t>
      </w:r>
    </w:p>
    <w:p>
      <w:pPr>
        <w:pStyle w:val="BodyText"/>
      </w:pPr>
      <w:r>
        <w:t xml:space="preserve">Родные с пониманием относятся к такой работе. Сын Демид гордится мамой и, возможно, продолжит династию, а пока ему только 9 лет. Супруг Екатерины часто бывает в командировках, поэтому любую возможность собраться всем вместе семья использует с энтузиазмом.</w:t>
      </w:r>
    </w:p>
    <w:p>
      <w:pPr>
        <w:pStyle w:val="BodyText"/>
      </w:pPr>
      <w:r>
        <w:t xml:space="preserve">Несмотря на нагрузку и определённые трудности, Екатерина Андреевна любит свою работу.</w:t>
      </w:r>
    </w:p>
    <w:p>
      <w:pPr>
        <w:pStyle w:val="BodyText"/>
      </w:pPr>
      <w:r>
        <w:t xml:space="preserve">- Служба в полиции - это призвание, почётная миссия. Залог успешной работы - климат в коллективе. Если с коллегами хорошие отношения, то всё получится. Личный состав надо ценить, дорожить каждым сотрудником. Надо быть порядочным и честным, тогда не возникнет никаких проблем.</w:t>
      </w:r>
    </w:p>
    <w:p>
      <w:pPr>
        <w:pStyle w:val="BodyText"/>
      </w:pPr>
      <w:r>
        <w:drawing>
          <wp:inline>
            <wp:extent cx="5090160" cy="4572000"/>
            <wp:effectExtent b="0" l="0" r="0" t="0"/>
            <wp:docPr descr="" title="" id="27" name="Picture"/>
            <a:graphic>
              <a:graphicData uri="http://schemas.openxmlformats.org/drawingml/2006/picture">
                <pic:pic>
                  <pic:nvPicPr>
                    <pic:cNvPr descr="/mnt/u01/sites/yasenevo.mos.ru/www/upload/medialibrary/e43/u1gq0j33co09ng5iun9w8qpiuc4m3vqw/WhatsApp-Image-2023_05_31-at-10.31.37-_1_.jpeg" id="28" name="Picture"/>
                    <pic:cNvPicPr>
                      <a:picLocks noChangeArrowheads="1" noChangeAspect="1"/>
                    </pic:cNvPicPr>
                  </pic:nvPicPr>
                  <pic:blipFill>
                    <a:blip r:embed="rId26"/>
                    <a:stretch>
                      <a:fillRect/>
                    </a:stretch>
                  </pic:blipFill>
                  <pic:spPr bwMode="auto">
                    <a:xfrm>
                      <a:off x="0" y="0"/>
                      <a:ext cx="5090160" cy="4572000"/>
                    </a:xfrm>
                    <a:prstGeom prst="rect">
                      <a:avLst/>
                    </a:prstGeom>
                    <a:noFill/>
                    <a:ln w="9525">
                      <a:noFill/>
                      <a:headEnd/>
                      <a:tailEnd/>
                    </a:ln>
                  </pic:spPr>
                </pic:pic>
              </a:graphicData>
            </a:graphic>
          </wp:inline>
        </w:drawing>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rPr>
          <w:bCs/>
          <w:b/>
        </w:rPr>
        <w:t xml:space="preserve">Служба - семье не помеха</w:t>
      </w:r>
    </w:p>
    <w:p>
      <w:pPr>
        <w:pStyle w:val="BodyText"/>
      </w:pPr>
      <w:r>
        <w:br/>
      </w:r>
    </w:p>
    <w:p>
      <w:pPr>
        <w:pStyle w:val="BodyText"/>
      </w:pPr>
      <w:r>
        <w:drawing>
          <wp:inline>
            <wp:extent cx="5334000" cy="4000500"/>
            <wp:effectExtent b="0" l="0" r="0" t="0"/>
            <wp:docPr descr="" title="" id="30" name="Picture"/>
            <a:graphic>
              <a:graphicData uri="http://schemas.openxmlformats.org/drawingml/2006/picture">
                <pic:pic>
                  <pic:nvPicPr>
                    <pic:cNvPr descr="/mnt/u01/sites/yasenevo.mos.ru/www/upload/medialibrary/89d/5fgubqugmduliemupfootk0du9ey9g9e/WhatsApp-Image-2023_05_31-at-10.31.38-_2_.jpe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iCs/>
          <w:i/>
        </w:rPr>
        <w:t xml:space="preserve">В структуре ГУ МВД России по г. Москве есть подразделения, о представителях которых не снимают кино. Эти правоохранители не участвуют в погонях и не задерживают преступников. Тем не менее их труд - это незаменимый ресурс в оперативно-служебной деятельности полиции. На протяжении нескольких лет Информационный центр УВД по ЮЗАО занимает лидирующие позиции среди аналогичных подразделений других административных округов Москвы. Одно из важнейших направлений в работе ИЦ осуществляет вычислительный центр под руководством подполковника внутренней службы Инны ОВСЕЕНКО.</w:t>
      </w:r>
    </w:p>
    <w:p>
      <w:pPr>
        <w:pStyle w:val="BodyText"/>
      </w:pPr>
      <w:r>
        <w:t xml:space="preserve">О службе в полиции и о программировании Инна Николаевна, будучи школьницей, даже не думала. Когда пришло время обучения в выпускном классе, в программу ввели новый предмет - информатику. Информационные технологии только входили в нашу жизнь. Появился и факультатив, на котором юная ученица написала свою первую обучающую программу.</w:t>
      </w:r>
    </w:p>
    <w:p>
      <w:pPr>
        <w:pStyle w:val="BodyText"/>
      </w:pPr>
      <w:r>
        <w:t xml:space="preserve">- С ней я участвовала в городском конкурсе, мне выдали сертификат, тогда пришло понимание, что это сфера будущего. Затем я поступила в Московский институт радиотехники, электроники и автоматики.</w:t>
      </w:r>
    </w:p>
    <w:p>
      <w:pPr>
        <w:pStyle w:val="BodyText"/>
      </w:pPr>
      <w:r>
        <w:t xml:space="preserve">После окончания вуза надо было определяться с профессией. Решение пришло спонтанно.</w:t>
      </w:r>
    </w:p>
    <w:p>
      <w:pPr>
        <w:pStyle w:val="BodyText"/>
      </w:pPr>
      <w:r>
        <w:t xml:space="preserve">- Мне всегда нравились люди в форме и погонах. Силовые структуры - это гордость нашей страны, это мощь, почёт и уважение.</w:t>
      </w:r>
    </w:p>
    <w:p>
      <w:pPr>
        <w:pStyle w:val="BodyText"/>
      </w:pPr>
      <w:r>
        <w:t xml:space="preserve">В кратчайшие сроки выпускница прошла врачебную комиссию и вот уже почти 25 лет, с 1998 года, трудится в вычислительном центре.</w:t>
      </w:r>
    </w:p>
    <w:p>
      <w:pPr>
        <w:pStyle w:val="BodyText"/>
      </w:pPr>
      <w:r>
        <w:t xml:space="preserve">- Я никуда не уходила и не переводилась. Очень трепетно отношусь к своей работе, - говорит наша героиня. - Когда я пришла сюда, всё только зарождалось. Начинала с написания простых программ для паспортных столов, бухгалтерии, отдела кадров. Каждый шаг доставлял мне неимоверное удовольствие. Было очень приятно, что мои небольшие наработки приносят пользу.</w:t>
      </w:r>
    </w:p>
    <w:p>
      <w:pPr>
        <w:pStyle w:val="BodyText"/>
      </w:pPr>
      <w:r>
        <w:t xml:space="preserve">Сейчас под умелым руководством и при непосредственном участии подполковника Овсеенко создаются программы, разрабатываются технические задания и таблицы, благодаря которым начальники УВД по ЮЗАО различного уровня видят, сколько всего и каких совершено преступлений на территории, могут узнать фабулу каждого уголовного дела и многое другое.</w:t>
      </w:r>
    </w:p>
    <w:p>
      <w:pPr>
        <w:pStyle w:val="BodyText"/>
      </w:pPr>
      <w:r>
        <w:t xml:space="preserve">- Кроме того, мы поддерживаем в работоспособном состоянии и администрируем базы данных, которые есть в нашем ведомстве, предоставляем доступы определённого характера под необходимые должностные регламенты сотрудников.</w:t>
      </w:r>
    </w:p>
    <w:p>
      <w:pPr>
        <w:pStyle w:val="BodyText"/>
      </w:pPr>
      <w:r>
        <w:t xml:space="preserve">Инна Николаевна постоянно занимается самообразованием, читает много специализированной литературы, ведь программы непрерывно меняются и совершенствуются. На плечах подполковника Овсеенко - огромная нагрузка, при этом она не только начальник, человек аналитического склада ума, но ещё и невероятно творческая личность и многодетная мама.</w:t>
      </w:r>
    </w:p>
    <w:p>
      <w:pPr>
        <w:pStyle w:val="BodyText"/>
      </w:pPr>
      <w:r>
        <w:t xml:space="preserve">В семье Овсеенко трое детей. Старшая дочь Лариса учится в Российской академии народного хозяйства и государственной службы при Президенте РФ по направлению судебная и прокурорская деятельность, сын Дмитрий в Московском государственном техническом университете имени Н.Э. Баумана на курсе программирование в компьютерных системах, а его сестра-двойняшка Анастасия выбрала для себя профессию педагога и получает образование в Московском городском педагогическом университете.</w:t>
      </w:r>
    </w:p>
    <w:p>
      <w:pPr>
        <w:pStyle w:val="BodyText"/>
      </w:pPr>
      <w:r>
        <w:t xml:space="preserve">- Мы дарим друг другу тепло и заботу, всё делаем вместе. Семья - это совместный труд всех её членов. У нас есть дача с огромным садом, где растут яблони, черешня, виноград. Конечно, сажаем и овощи. Разводим кроликов, гусей и кур. Кроме того, здесь живут две собаки: немецкая овчарка и алабай. Каждый член семьи вкладывает в хозяйство частичку своей души и труда. Супруг, инженер-конструктор, максимально автоматизировал процессы ухода за животными, дети помогают с удовольствием - никто никого не заставляет.</w:t>
      </w:r>
    </w:p>
    <w:p>
      <w:pPr>
        <w:pStyle w:val="BodyText"/>
      </w:pPr>
      <w:r>
        <w:t xml:space="preserve">Отдыхает дружное семейство тоже вместе.</w:t>
      </w:r>
    </w:p>
    <w:p>
      <w:pPr>
        <w:pStyle w:val="BodyText"/>
      </w:pPr>
      <w:r>
        <w:t xml:space="preserve">- Традиционно каждый год мы выезжаем к морю. Готовимся заранее, совместно выбираем направление путешествия.</w:t>
      </w:r>
    </w:p>
    <w:p>
      <w:pPr>
        <w:pStyle w:val="BodyText"/>
      </w:pPr>
      <w:r>
        <w:t xml:space="preserve">Инна Николаевна обожает рукоделие. Её поделки не могут не вызывать восхищения. Бисеринка к бисеринке, пайетка к пайетке. Говорит, что в этом деле пригождается её образование и сказывается отпечаток, который накладывает работа.</w:t>
      </w:r>
    </w:p>
    <w:p>
      <w:pPr>
        <w:pStyle w:val="BodyText"/>
      </w:pPr>
      <w:r>
        <w:t xml:space="preserve">- Любую вещь я моделирую сначала мысленно, как программу. Представляю, что хочу получить в итоге.</w:t>
      </w:r>
    </w:p>
    <w:p>
      <w:pPr>
        <w:pStyle w:val="BodyText"/>
      </w:pPr>
      <w:r>
        <w:t xml:space="preserve">Среди любимых праздников - Пасха, Рождество и, конечно, Новый год.</w:t>
      </w:r>
    </w:p>
    <w:p>
      <w:pPr>
        <w:pStyle w:val="BodyText"/>
      </w:pPr>
      <w:r>
        <w:t xml:space="preserve">- Сколько себя помню, мы с родителями наряжали дома живую ёлку. Эту традицию я принесла в свою семью и надеюсь, что наши дети передадут её дальше. Мне всегда была интересна история новогодних игрушек. Так появилось хобби - их коллекционирование.</w:t>
      </w:r>
    </w:p>
    <w:p>
      <w:pPr>
        <w:pStyle w:val="BodyText"/>
      </w:pPr>
      <w:r>
        <w:t xml:space="preserve">Инна Овсеенко говорит, что по игрушкам можно отследить всю историю развития нашей страны. Всех правителей и президентов. Ко многим памятным датам были выпущены ограниченные партии ёлочных игрушек. В коллекции Инны Николаевны - изделия советской эпохи, наборы, созданные по сказкам Александра Пушкина, игрушки стеклянные, ватные, из папье-маше...</w:t>
      </w:r>
    </w:p>
    <w:p>
      <w:pPr>
        <w:pStyle w:val="BodyText"/>
      </w:pPr>
      <w:r>
        <w:t xml:space="preserve">- Когда берёшь игрушку в руки, чувствуешь тепло и душу людей, которые её создавали. К примеру, если взять двух-трёх человечков, можно определить, в каком состоянии находился художник, когда рисовал их лица.</w:t>
      </w:r>
    </w:p>
    <w:p>
      <w:pPr>
        <w:pStyle w:val="BodyText"/>
      </w:pPr>
      <w:r>
        <w:t xml:space="preserve">Перечислять все увлечения этой невероятно энергичной и талантливой женщины можно долго. Инна Овсеенко пишет стихи, её произведения вошли в книгу, изданную к празднованию 30-летия района Ясенево, в котором она живёт и который очень любит.</w:t>
      </w:r>
    </w:p>
    <w:p>
      <w:pPr>
        <w:pStyle w:val="BodyText"/>
      </w:pPr>
      <w:r>
        <w:t xml:space="preserve">- Я души не чаю в своём районе, прекрасном, зелёном, с огромными лесами, речками и изумительным источником.</w:t>
      </w:r>
    </w:p>
    <w:p>
      <w:pPr>
        <w:pStyle w:val="BodyText"/>
      </w:pPr>
      <w:r>
        <w:t xml:space="preserve">В чём секрет успеха профессионального и личного, как на всё хватает сил? На этот вопрос Инна Николаевна отвечает:</w:t>
      </w:r>
    </w:p>
    <w:p>
      <w:pPr>
        <w:pStyle w:val="BodyText"/>
      </w:pPr>
      <w:r>
        <w:t xml:space="preserve">- Надо уметь правильно организовать своё время. Никогда не сидеть сложа руки - ни на работе, ни дома. Если трудишься на совесть - всё задуманное свершится.</w:t>
      </w:r>
    </w:p>
    <w:p>
      <w:pPr>
        <w:pStyle w:val="BodyText"/>
      </w:pPr>
      <w:r>
        <w:t xml:space="preserve">А ещё у неё есть мечта - получить звание полковника. Но даже если этого не случится, свою службу Инна Овсеенко ни на что не променяет.</w:t>
      </w:r>
    </w:p>
    <w:p>
      <w:pPr>
        <w:pStyle w:val="BodyText"/>
      </w:pPr>
      <w:r>
        <w:t xml:space="preserve">- То, что я делаю, доставляет мне огромное удовольствие. Я обожаю свой округ и никогда никуда отсюда не уйду.</w:t>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rPr>
          <w:bCs/>
          <w:b/>
        </w:rPr>
        <w:t xml:space="preserve">Семья - всему начало</w:t>
      </w:r>
    </w:p>
    <w:p>
      <w:pPr>
        <w:pStyle w:val="BodyText"/>
      </w:pPr>
      <w:r>
        <w:br/>
      </w:r>
    </w:p>
    <w:p>
      <w:pPr>
        <w:pStyle w:val="BodyText"/>
      </w:pPr>
      <w:r>
        <w:drawing>
          <wp:inline>
            <wp:extent cx="5334000" cy="3625221"/>
            <wp:effectExtent b="0" l="0" r="0" t="0"/>
            <wp:docPr descr="" title="" id="33" name="Picture"/>
            <a:graphic>
              <a:graphicData uri="http://schemas.openxmlformats.org/drawingml/2006/picture">
                <pic:pic>
                  <pic:nvPicPr>
                    <pic:cNvPr descr="/mnt/u01/sites/yasenevo.mos.ru/www/upload/medialibrary/4fc/foleenjro7x5oh9snajnc2z8z6rxfisa/WhatsApp-Image-2023_05_31-at-10.31.38-_1_.jpeg" id="34" name="Picture"/>
                    <pic:cNvPicPr>
                      <a:picLocks noChangeArrowheads="1" noChangeAspect="1"/>
                    </pic:cNvPicPr>
                  </pic:nvPicPr>
                  <pic:blipFill>
                    <a:blip r:embed="rId32"/>
                    <a:stretch>
                      <a:fillRect/>
                    </a:stretch>
                  </pic:blipFill>
                  <pic:spPr bwMode="auto">
                    <a:xfrm>
                      <a:off x="0" y="0"/>
                      <a:ext cx="5334000" cy="3625221"/>
                    </a:xfrm>
                    <a:prstGeom prst="rect">
                      <a:avLst/>
                    </a:prstGeom>
                    <a:noFill/>
                    <a:ln w="9525">
                      <a:noFill/>
                      <a:headEnd/>
                      <a:tailEnd/>
                    </a:ln>
                  </pic:spPr>
                </pic:pic>
              </a:graphicData>
            </a:graphic>
          </wp:inline>
        </w:drawing>
      </w:r>
    </w:p>
    <w:p>
      <w:pPr>
        <w:pStyle w:val="BodyText"/>
      </w:pPr>
      <w:r>
        <w:rPr>
          <w:iCs/>
          <w:i/>
        </w:rPr>
        <w:t xml:space="preserve">Воспитатели в погонах - так часто называют сотрудников отделения по делам несовершеннолетних. Это люди с особым складом характера, чуткие и доброжелательные по отношению к своим подопечным, умеющие найти нужные слова и особый подход к каждому из них.</w:t>
      </w:r>
    </w:p>
    <w:p>
      <w:pPr>
        <w:pStyle w:val="BodyText"/>
      </w:pPr>
      <w:r>
        <w:t xml:space="preserve">Начальник ОДН ОМВД России по Обручевскому району майор полиции Татьяна ЗЕМЦОВА работать с детьми хотела всегда. В юности была вожатой в оздоровительных лагерях, потом трудилась в отделе культуры в Волгоградской области, где вместе с коллегами организовывала всевозможные развлекательные мероприятия для ребят. Но целью Татьяны Юрьевны было попасть на службу именно в органы внутренних дел и помогать детям, оказавшимся в трудной жизненной ситуации. В 2008 году её мечта сбылась. Татьяна Земцова пришла в милицию на должность старшего инспектора, а в 2020 году перевелась в Москву и возглавила отделение по делам несовершеннолетних. В отделении служат ещё три человека: старший инспектор майор Анна Стулина, инспекторы капитан Людмила Полетаева и младший лейтенант Анастасия Патшина. За каждой из них закреплена определённая территория.</w:t>
      </w:r>
    </w:p>
    <w:p>
      <w:pPr>
        <w:pStyle w:val="BodyText"/>
      </w:pPr>
      <w:r>
        <w:t xml:space="preserve">Ежедневно сотрудники ОДН проделывают огромный труд. В тесном взаимодействии с социальными педагогами-психологами и преподавателями образовательных учреждений Обручевского района они ведут профилактические беседы, доступно разъясняют уголовноадминистративное законодательство детям, совместно с патрульно-постовой службой полиции проводят рейды по выявлению курящих и распивающих спиртные напитки подростков.</w:t>
      </w:r>
    </w:p>
    <w:p>
      <w:pPr>
        <w:pStyle w:val="BodyText"/>
      </w:pPr>
      <w:r>
        <w:t xml:space="preserve">- Мы объясняем, что любое правонарушение безнаказанным не останется, даже если возраст привлечения к уголовной ответственности ещё не достигнут.</w:t>
      </w:r>
    </w:p>
    <w:p>
      <w:pPr>
        <w:pStyle w:val="BodyText"/>
      </w:pPr>
      <w:r>
        <w:t xml:space="preserve">Встречаясь с детьми, сотрудники правоохранительных органов стараются проводить мероприятия так, чтобы ребята и девчонки не только слушали, но и участвовали в диалоге, задавали вопросы.</w:t>
      </w:r>
    </w:p>
    <w:p>
      <w:pPr>
        <w:pStyle w:val="BodyText"/>
      </w:pPr>
      <w:r>
        <w:t xml:space="preserve">Большое внимание уделяется школьникам, которые уже совершили проступок.</w:t>
      </w:r>
    </w:p>
    <w:p>
      <w:pPr>
        <w:pStyle w:val="BodyText"/>
      </w:pPr>
      <w:r>
        <w:t xml:space="preserve">- В начальных классах часто бывают драки. Нас вызывают в школу, где мы в присутствии родителей и учителей рассказываем, почему нельзя так поступать, стараемся примирить драчунов, а учебному заведению рекомендуем усилить контроль над учениками.</w:t>
      </w:r>
    </w:p>
    <w:p>
      <w:pPr>
        <w:pStyle w:val="BodyText"/>
      </w:pPr>
      <w:r>
        <w:t xml:space="preserve">Чаще всего в поле зрения инспекторов попадают подростки 14-17 лет. Это непростой период, когда дети начинают конфликтовать с родителями, уходят из дома, пробуют алкоголь. Как ни странно, большинство таких подростков - девочки из благополучных семей.</w:t>
      </w:r>
    </w:p>
    <w:p>
      <w:pPr>
        <w:pStyle w:val="BodyText"/>
      </w:pPr>
      <w:r>
        <w:t xml:space="preserve">Много бывает случаев, когда полицейские привозят в отделение ребёнка, гулявшего в ночное время без сопровождения взрослого. В такой ситуации в отношении родителей составляется протокол за ненадлежащее исполнение своих обязанностей.</w:t>
      </w:r>
    </w:p>
    <w:p>
      <w:pPr>
        <w:pStyle w:val="BodyText"/>
      </w:pPr>
      <w:r>
        <w:t xml:space="preserve">Татьяна Юрьевна говорит, что за единичные правонарушения инспекторы просто проводят с несовершеннолетними воспитательную беседу, но если ребёнок продолжает преступать закон, простыми разговорами не обойтись.</w:t>
      </w:r>
    </w:p>
    <w:p>
      <w:pPr>
        <w:pStyle w:val="BodyText"/>
      </w:pPr>
      <w:r>
        <w:t xml:space="preserve">С января 2023 года в ОДН было доставлено 55 подростков, 17 из них поставлены на профилактический учёт. Бывает, что и эта мера не оказывает воздействия на юных хулиганов, тогда инспекторы передают ходатайства в комиссию по делам несовершеннолетних. Таких детей с согласия родителей направляют в социально-реабилитационный центр (СРЦ), где с ними ведётся коррекционная работа.</w:t>
      </w:r>
    </w:p>
    <w:p>
      <w:pPr>
        <w:pStyle w:val="BodyText"/>
      </w:pPr>
      <w:r>
        <w:t xml:space="preserve">- У нас был случай, когда мама, понимая, что уже не может контролировать своего сына, сама настаивала на том, чтобы его отправили в СРЦ.</w:t>
      </w:r>
    </w:p>
    <w:p>
      <w:pPr>
        <w:pStyle w:val="BodyText"/>
      </w:pPr>
      <w:r>
        <w:t xml:space="preserve">Детские годы, увы, не всегда чудесные. В рамках своей профессиональной компетенции сотрудники районного ОДН осуществляют постоянный контроль за неблагополучными семьями.</w:t>
      </w:r>
    </w:p>
    <w:p>
      <w:pPr>
        <w:pStyle w:val="BodyText"/>
      </w:pPr>
      <w:r>
        <w:t xml:space="preserve">- На данный момент у нас 6 таких семей. Мы стараемся убедить родителей, которые ведут асоциальный образ жизни, встать на правильный путь, ведь детям очень тяжело, когда их забирают из родного дома. Минимальный срок учёта - 6 месяцев. На протяжении этого времени мы проверяем, не привлекались ли они к какой-либо ответственности, запрашиваем характеристики в школах. Когда мы видим, что, несмотря на все увещевания, ребёнок продолжает находиться в социально опасном положении, дело всё же доходит до процедуры изъятия несовершеннолетнего органами опеки и ограничения родителей в правах. К счастью, большинство семей переходят в разряд благополучных.</w:t>
      </w:r>
    </w:p>
    <w:p>
      <w:pPr>
        <w:pStyle w:val="BodyText"/>
      </w:pPr>
      <w:r>
        <w:t xml:space="preserve">Чтобы решить проблему употребления алкоголя несовершеннолетними, во взаимодействии с общественными организациями инспекторы выявляют торговые точки, которые продают подросткам спиртосодержащую продукцию и направляют туда следственно-оперативную группу для задержания нерадивых продавцов.</w:t>
      </w:r>
    </w:p>
    <w:p>
      <w:pPr>
        <w:pStyle w:val="BodyText"/>
      </w:pPr>
      <w:r>
        <w:t xml:space="preserve">- Часто кассиры сбегают, но мы всё равно их находим. Недавно была пресечена деятельность компании, в отношении которой составлено 13 административных протоколов по статье о продаже алкоголя несовершеннолетним. В качестве наказания владельцы должны будут выплатить 300 тысяч рублей штрафа.</w:t>
      </w:r>
    </w:p>
    <w:p>
      <w:pPr>
        <w:pStyle w:val="BodyText"/>
      </w:pPr>
      <w:r>
        <w:t xml:space="preserve">Наступили летние каникулы, учёба позади, но это не значит, что подопечные отделения будут предоставлены сами себе.</w:t>
      </w:r>
    </w:p>
    <w:p>
      <w:pPr>
        <w:pStyle w:val="BodyText"/>
      </w:pPr>
      <w:r>
        <w:t xml:space="preserve">- В Обручевском центре досуга и спорта мы организуем кружки и секции, предлагаем родителям путёвки для детей в оздоровительные лагеря.</w:t>
      </w:r>
    </w:p>
    <w:p>
      <w:pPr>
        <w:pStyle w:val="BodyText"/>
      </w:pPr>
      <w:r>
        <w:t xml:space="preserve">По словам Татьяны Земцовой, несмотря на непростую службу, каждый из её коллег - личность с кругом разнообразных интересов. Например, Анастасия Патшина - постоянная участница соревнований по бегу, Анна Стулина любит кулинарию и печёт вкуснейшие торты, а сама Татьяна Юрьевна посещает секцию фигурного катания и увлекается макрофотосъёмкой.</w:t>
      </w:r>
    </w:p>
    <w:p>
      <w:pPr>
        <w:pStyle w:val="BodyText"/>
      </w:pPr>
      <w:r>
        <w:t xml:space="preserve">По итогам 1-го квартала 2023 года служба ОДН отдела МВД России по Обручевскому району занимает первое место среди всех служб ОДН по Москве.</w:t>
      </w:r>
    </w:p>
    <w:p>
      <w:pPr>
        <w:pStyle w:val="BodyText"/>
      </w:pPr>
      <w:r>
        <w:t xml:space="preserve">Безусловно, это заслуга всего дружного сплочённого коллектива и, конечно, начальника ОМВД России по Обручевскому району полковника полиции Николая Ефремова, который в любое время суток готов оказать помощь своим сотрудникам.</w:t>
      </w:r>
    </w:p>
    <w:p>
      <w:pPr>
        <w:pStyle w:val="BodyText"/>
      </w:pPr>
      <w:r>
        <w:t xml:space="preserve">Задача инспекторов отделения по делам несовершеннолетних, с которой они успешно справляются, - уберечь от опасности детей, но самая большая ответственность лежит на родителях.</w:t>
      </w:r>
    </w:p>
    <w:p>
      <w:pPr>
        <w:pStyle w:val="BodyText"/>
      </w:pPr>
      <w:r>
        <w:t xml:space="preserve">- Надо контролировать своих детей, хорошо знать их увлечения и круг общения в реальной и виртуальной жизни. Всё начинается с семьи, - подчёркивает Татьяна Юрьевна. - Родители - первые люди, которые могут заметить все тревожные сигналы и не допустить того, чтобы их ребёнок попал в беду.</w:t>
      </w:r>
    </w:p>
    <w:p>
      <w:pPr>
        <w:pStyle w:val="BodyText"/>
      </w:pPr>
      <w:r>
        <w:t xml:space="preserve">Газета «Петровка 38»</w:t>
      </w:r>
    </w:p>
    <w:p>
      <w:pPr>
        <w:pStyle w:val="BodyText"/>
      </w:pPr>
      <w:r>
        <w:br/>
      </w:r>
    </w:p>
    <w:p>
      <w:pPr>
        <w:pStyle w:val="BodyText"/>
      </w:pPr>
      <w:r>
        <w:t xml:space="preserve">Адрес страницы:</w:t>
      </w:r>
      <w:r>
        <w:t xml:space="preserve"> </w:t>
      </w:r>
      <w:hyperlink r:id="rId35">
        <w:r>
          <w:rPr>
            <w:rStyle w:val="Hyperlink"/>
          </w:rPr>
          <w:t xml:space="preserve">http://yasenevo.mos.ru/atc/detail/11619983.html</w:t>
        </w:r>
      </w:hyperlink>
    </w:p>
    <w:p>
      <w:pPr>
        <w:pStyle w:val="BodyText"/>
      </w:pPr>
      <w:hyperlink r:id="rId36">
        <w:r>
          <w:rPr>
            <w:rStyle w:val="Hyperlink"/>
          </w:rPr>
          <w:t xml:space="preserve">Управа района Ясенево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32" Target="media/rId32.jpg" /><Relationship Type="http://schemas.openxmlformats.org/officeDocument/2006/relationships/image" Id="rId29" Target="media/rId29.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hyperlink" Id="rId36" Target="http://yasenevo.mos.ru" TargetMode="External" /><Relationship Type="http://schemas.openxmlformats.org/officeDocument/2006/relationships/hyperlink" Id="rId35" Target="http://yasenevo.mos.ru/atc/detail/11619983.html" TargetMode="External" /></Relationships>
</file>

<file path=word/_rels/footnotes.xml.rels><?xml version="1.0" encoding="UTF-8"?><Relationships xmlns="http://schemas.openxmlformats.org/package/2006/relationships"><Relationship Type="http://schemas.openxmlformats.org/officeDocument/2006/relationships/hyperlink" Id="rId36" Target="http://yasenevo.mos.ru" TargetMode="External" /><Relationship Type="http://schemas.openxmlformats.org/officeDocument/2006/relationships/hyperlink" Id="rId35" Target="http://yasenevo.mos.ru/atc/detail/116199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2025-07-16T05:14:07Z</dcterms:created>
  <dcterms:modified xsi:type="dcterms:W3CDTF">2025-07-16T05:14:07Z</dcterms:modified>
</cp:coreProperties>
</file>

<file path=docProps/custom.xml><?xml version="1.0" encoding="utf-8"?>
<Properties xmlns="http://schemas.openxmlformats.org/officeDocument/2006/custom-properties" xmlns:vt="http://schemas.openxmlformats.org/officeDocument/2006/docPropsVTypes"/>
</file>