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d2b846aa02048f98e702c4cb6c612d2ed76417"/>
    <w:p>
      <w:pPr>
        <w:pStyle w:val="Heading3"/>
      </w:pPr>
      <w:r>
        <w:t xml:space="preserve">Заседание Совета депутатов МО Ясенево 26.06.2013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http://yasenevo.mos.ru/presscenter/mediagallery/36749/911622/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mediagallery/36749/91162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mediagallery/36749/91162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2025-03-19T01:52:14Z</dcterms:created>
  <dcterms:modified xsi:type="dcterms:W3CDTF">2025-03-19T01:52:14Z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