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4fa2f173f4904ffd3c318a7162ec68fa175607"/>
    <w:p>
      <w:pPr>
        <w:pStyle w:val="Heading3"/>
      </w:pPr>
      <w:r>
        <w:t xml:space="preserve">Школа № 1694 «Ясенево» провела развивающие занятия для дошкольников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drawing>
          <wp:inline>
            <wp:extent cx="3048000" cy="105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iblock/dce/logos_yasenev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Школа № 1694 «Ясенево» провела развивающие занятия для младшей группы дошкольников под названием «Лекарственные растения» и отметила «День малинового варенья», информирует</w:t>
      </w:r>
      <w:r>
        <w:t xml:space="preserve"> </w:t>
      </w:r>
      <w:hyperlink r:id="rId23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образовательного учреждения.</w:t>
      </w:r>
    </w:p>
    <w:p>
      <w:pPr>
        <w:pStyle w:val="BodyText"/>
      </w:pPr>
      <w:r>
        <w:t xml:space="preserve">Педагоги учебного заведения провели интересную прогулку с ребятами младшей группы «Затейники». Дошкольники узнали о травах, которые не только украшают природу, но и помогают людям и животным излечиваться от разных болезней.</w:t>
      </w:r>
    </w:p>
    <w:p>
      <w:pPr>
        <w:pStyle w:val="BodyText"/>
      </w:pPr>
      <w:r>
        <w:t xml:space="preserve">Дети изучили растения и прослушали короткую лекцию о подорожнике, ромашке, крапиве, одуванчике, узнали, что на основе лекарственных растений изготавливают шампуни, детские кремы, зубные пасты и многое другое. Ребята придумали «Волшебные лекарства», раскрасив вместе с воспитателем Майгуль Мансуровой белые камушки и фасоль в разные цвета. После этого отправились на «Ромашковое поле», где «собирали» ромашки для лаборатории.</w:t>
      </w:r>
      <w:r>
        <w:br/>
      </w:r>
    </w:p>
    <w:p>
      <w:pPr>
        <w:pStyle w:val="BodyText"/>
      </w:pPr>
      <w:r>
        <w:t xml:space="preserve">О Дне малинового варенья рассказала педагог-организатор Наталия Щербакова. Слово «малинник» указывает на время сбора малины в садах и лесах, говорит она. Этимология слова «малина» имеет в корне слово «мал», так как ягода состоит из множества ягодок-зернышек.</w:t>
      </w:r>
    </w:p>
    <w:p>
      <w:pPr>
        <w:pStyle w:val="BodyText"/>
      </w:pPr>
      <w:r>
        <w:t xml:space="preserve">Малину ценили не только за вкус и аромат, это целебное средство против простуды и для повышения иммунитета. Ягоды содержат салициловую кислоту, которая понижает жар и снимает воспалительные процессы.</w:t>
      </w:r>
    </w:p>
    <w:p>
      <w:pPr>
        <w:pStyle w:val="BodyText"/>
      </w:pPr>
      <w:r>
        <w:t xml:space="preserve">«Так что кушайте и заготавливайте малину на зиму, варите, сушите, замораживайте. Ведь в даже в замороженный ягодках малина сохраняет салициловую кислоту, такой опыт проводят наши ученики на занятиях кружка «Юный химик», - подытоживает Наталия.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http://yasenevo.mos.ru/presscenter/news/detail/1043848.html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Ясенево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1043848.html" TargetMode="External" /><Relationship Type="http://schemas.openxmlformats.org/officeDocument/2006/relationships/hyperlink" Id="rId23" Target="https://sch1694uz.mskobr.ru/edu-news/89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1043848.html" TargetMode="External" /><Relationship Type="http://schemas.openxmlformats.org/officeDocument/2006/relationships/hyperlink" Id="rId23" Target="https://sch1694uz.mskobr.ru/edu-news/89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2025-06-04T14:21:11Z</dcterms:created>
  <dcterms:modified xsi:type="dcterms:W3CDTF">2025-06-04T14:21:11Z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