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66b04b34b54fa8e672ec794a4be1a3a0013e7"/>
    <w:p>
      <w:pPr>
        <w:pStyle w:val="Heading3"/>
      </w:pPr>
      <w:r>
        <w:t xml:space="preserve">Библиотека №171 представила лекцию про детского писателя Корнея Чуковского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t xml:space="preserve">Библиотека №171 представила лекцию про детского писателя Корнея Чуковского.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во «ВКонтакте».</w:t>
      </w:r>
    </w:p>
    <w:p>
      <w:pPr>
        <w:pStyle w:val="BodyText"/>
      </w:pPr>
      <w:r>
        <w:t xml:space="preserve">Видео приурочено к 140-летию со дня рождения писателя. В библиотеке рассказали биографию Чуковского, в частности о его детстве в Одессе и исключении из гимназии. Кроме того, сотрудники затронули и основные произведения автора.</w:t>
      </w:r>
    </w:p>
    <w:p>
      <w:pPr>
        <w:pStyle w:val="BodyText"/>
      </w:pPr>
      <w:r>
        <w:t xml:space="preserve">Посмотреть запись лекции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http://yasenevo.mos.ru/presscenter/news/detail/10725346.html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725346.html" TargetMode="External" /><Relationship Type="http://schemas.openxmlformats.org/officeDocument/2006/relationships/hyperlink" Id="rId20" Target="https://vk.com/biblioteka171?w=wall-119457656_20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725346.html" TargetMode="External" /><Relationship Type="http://schemas.openxmlformats.org/officeDocument/2006/relationships/hyperlink" Id="rId20" Target="https://vk.com/biblioteka171?w=wall-119457656_20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2025-06-24T02:51:46Z</dcterms:created>
  <dcterms:modified xsi:type="dcterms:W3CDTF">2025-06-24T02:51:46Z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