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4eda59fa2385ee963ad5c4c6f313b59a6da33"/>
    <w:p>
      <w:pPr>
        <w:pStyle w:val="Heading3"/>
      </w:pPr>
      <w:r>
        <w:t xml:space="preserve">Проект "Активный гражданин" решит, нужен ли пассажирам электричек Wi-Fi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t xml:space="preserve">На портале «Активный гражданин» началось новое голосование - москвичам предложили решить, нужен ли Wi-Fi в пригородных электричках. В голосовании предусмотрены три варианта ответов. Москвичи могут высказаться «за» и «против» нововведения или отдать решение этого вопроса на суд специалистов. Последние – больше склоняются к первому варианту ответа. За Wi-Fi в электричках выступил и Департамент транспорта и развития дорожно-транспортной инфраструктуры.</w:t>
      </w:r>
    </w:p>
    <w:p>
      <w:pPr>
        <w:pStyle w:val="BodyText"/>
      </w:pPr>
      <w:r>
        <w:t xml:space="preserve">Пилотный проект по предоставлению беспроводного доступа в интернет электричек реализует «Центральная пригородная пассажирская компания». Беспроводной интернет уже есть на нескольких поездах ЭД4М Белорусского, Савеловского и Курского направления.</w:t>
      </w:r>
    </w:p>
    <w:p>
      <w:pPr>
        <w:pStyle w:val="BodyText"/>
      </w:pPr>
      <w:r>
        <w:t xml:space="preserve">Напомним, что в феврале 2015 года в них запустили беспроводной интернет в тестовом режиме. В ходе тестирования сетью Wi-Fi уже воспользовалось около 80 тыс. пассажиров.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Газета Ясенево, новости района Ясенево, www.yasenevomedia.ru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http://yasenevo.mos.ru/presscenter/news/detail/1812934.html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812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812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2023-08-17T13:38:14Z</dcterms:created>
  <dcterms:modified xsi:type="dcterms:W3CDTF">2023-08-17T13:38:14Z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