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c36027fc142b077c1f95ef22c1bc5d39a560b"/>
    <w:p>
      <w:pPr>
        <w:pStyle w:val="Heading3"/>
      </w:pPr>
      <w:r>
        <w:t xml:space="preserve">Информация об ограничениях права выезда из Российской Федерации при несостоятельности (банкротстве)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t xml:space="preserve">С 01.07.2015 года вступает в силу Федеральный закон от 29 декабря 2014 г. № 476-ФЗ "О внесении изменений в Федеральный закон "О несостоятельности (банкротстве)" и отдельные законодательные акты Российской Федерации в части регулирования реабилитационных процедур, применяемых в отношении гражданина-должника"</w:t>
      </w:r>
    </w:p>
    <w:p>
      <w:pPr>
        <w:pStyle w:val="BodyText"/>
      </w:pPr>
      <w:r>
        <w:t xml:space="preserve">Статьей 4 указанного закона внесены изменения в статью 15 Федерального закона от 15 августа 1996 года № 114-ФЗ "О порядке выезда из Российской Федерации и въезда в Российскую Федерацию. Статья 15 "Право гражданина Российской Федерации на выезд из Российской Федерации может быть временно ограничено в случаях, если он": дополнена подпунктом 8 следующего содержания: признан несостоятельным (банкротом), - до вынесения судом определения о завершении или прекращении производства по делу о несостоятельности (банкротстве), в том числе в результате утверждения судом мирового соглашения.".</w:t>
      </w:r>
    </w:p>
    <w:p>
      <w:pPr>
        <w:pStyle w:val="BodyText"/>
      </w:pPr>
      <w:r>
        <w:t xml:space="preserve">Так в случае признания гражданина банкротом и открытия в отношении него процедуры реализации имущества, согласно пункту 3 ст. 213.24 Федерального закона № 476-ФЗ, суд в праве вынести определение о временном ограничении на выезд гражданина из Российской Федерации.</w:t>
      </w:r>
    </w:p>
    <w:p>
      <w:pPr>
        <w:pStyle w:val="BodyText"/>
      </w:pPr>
      <w:r>
        <w:t xml:space="preserve">Временное ограничение права на выезд гражданина из Российской Федерации действует до даты вынесения определения о завершении или прекращении производства по делу о банкротстве гражданина, в том числе в результате утверждения судом мирового соглашения. При наличии уважительной причины, по которой требуется выезд гражданина из Российской Федерации, по ходатайству гражданина и с учетом мнения кредиторов и финансового управляющего суд вправе досрочно отменить временное ограничение права на выезд гражданина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http://yasenevo.mos.ru/presscenter/news/detail/2005115.html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005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005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2025-03-07T09:59:41Z</dcterms:created>
  <dcterms:modified xsi:type="dcterms:W3CDTF">2025-03-07T09:59:41Z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