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8045c207416b40cb8d17f5c225e789b549148"/>
    <w:p>
      <w:pPr>
        <w:pStyle w:val="Heading3"/>
      </w:pPr>
      <w:r>
        <w:t xml:space="preserve">В столице создается консультативно-правовой центр по вопросам призыва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t xml:space="preserve">С 1 октября в столице начнет работать Консультативно-правовой центр по вопросам призыва граждан на военную и альтернативную службу.</w:t>
      </w:r>
    </w:p>
    <w:p>
      <w:pPr>
        <w:pStyle w:val="BodyText"/>
      </w:pPr>
      <w:r>
        <w:t xml:space="preserve">Центр создается на базе Московской городской военной прокуратуры, во исполнение указания Генерального прокурора Российской Федерации от 23.05.2000 N2 96/14 и будет работать в период осеннего призыва, с 1 октября по 31 декабря этого года. К работе организации привлекут представителей юридических служб или призывных отделений районных отделов военного комиссариата Москвы, а также медицинских специалистов призывных комиссий районов города.</w:t>
      </w:r>
    </w:p>
    <w:p>
      <w:pPr>
        <w:pStyle w:val="BodyText"/>
      </w:pPr>
      <w:r>
        <w:t xml:space="preserve">В числе основных направлений работы консультационно-правового пункта - разъяснение положений законодательства в области воинской обязанности и военной службы призывникам и членам их семей, сбор и обобщение информации о нарушении закона и корыстных злоупотреблениях со стороны должностных лиц военных комиссариатов с последующей проверкой и т.д.</w:t>
      </w:r>
    </w:p>
    <w:p>
      <w:pPr>
        <w:pStyle w:val="BodyText"/>
      </w:pPr>
      <w:r>
        <w:t xml:space="preserve">Жители Юго-Западного округа столицы могут обращаться по вопросам осеннего призыва по адресу: Москва. Хорошевское шоссе, д. 38 «Д», строение 2 (круглосуточно), либо задать свои вопросы по телефонам: 8 (499) 195-05-10 и 8 (495) 693-59-49.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http://yasenevo.mos.ru/presscenter/news/detail/2172043.html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72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72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2025-04-02T03:25:47Z</dcterms:created>
  <dcterms:modified xsi:type="dcterms:W3CDTF">2025-04-02T03:25:47Z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