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1567fabce6b8c080703ef32e73bc679bc0da8"/>
    <w:p>
      <w:pPr>
        <w:pStyle w:val="Heading3"/>
      </w:pPr>
      <w:r>
        <w:t xml:space="preserve">КЦ "Вдохновение" представляет концертную программу «Снежная карусель» Театра танца «Вариация"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В канун нового года 18 декабря в 18.00 культурный центр «Вдохновение» района Ясенево приглашает на концертную программу «Снежная карусель» Театра танца «Вариация».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концертной программе примут участие детские хореографические творческие коллективы. Каждый представит свой удивительный номер, здесь всё разнообразие стилей: и хип-хоп, и классическая хореография, и многое другое.</w:t>
      </w:r>
    </w:p>
    <w:p>
      <w:pPr>
        <w:pStyle w:val="BodyText"/>
      </w:pPr>
      <w:r>
        <w:t xml:space="preserve">Коллектив является лауреатом городских и международных конкурсов. Театра танца «Вариация» выступал на известных концертных площадках: Колонном зале дома Союзов, Государственном концертном зале «Россия», театре «У Никитских ворот».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http://yasenevo.mos.ru/presscenter/news/detail/2374794.html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74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74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2023-05-18T12:54:14Z</dcterms:created>
  <dcterms:modified xsi:type="dcterms:W3CDTF">2023-05-18T12:54:14Z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