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115ecabef18c27fed1fb04c57b1868115d6b6"/>
    <w:p>
      <w:pPr>
        <w:pStyle w:val="Heading3"/>
      </w:pPr>
      <w:r>
        <w:t xml:space="preserve">В Ясенево состоится праздничный концерт "Женщины. Весна. Любовь"</w:t>
      </w:r>
    </w:p>
    <w:p>
      <w:pPr>
        <w:pStyle w:val="FirstParagraph"/>
      </w:pPr>
      <w:r>
        <w:t xml:space="preserve">04.03.2016</w:t>
      </w:r>
    </w:p>
    <w:p>
      <w:pPr>
        <w:pStyle w:val="BodyText"/>
      </w:pPr>
      <w:r>
        <w:t xml:space="preserve">7 марта в 17.00 культурный центр «Вдохновение» представляет праздничный концерт «Женщины. Весна. Любовь», посвящённый Международному женскому дню 8 марта.</w:t>
      </w:r>
    </w:p>
    <w:p>
      <w:pPr>
        <w:pStyle w:val="BodyText"/>
      </w:pPr>
      <w:r>
        <w:t xml:space="preserve">Международный женский день – это праздник весны, любви, красоты, праздник всех девушек и женщин. В этот день женщины стремятся быть особенно прекрасными и нежными, а мужчины проявить заботу и внимание. В этот день прекрасной половине человечества дарят цветы, подарки, конфеты, и, самое главное, благодарность и любовь.</w:t>
      </w:r>
    </w:p>
    <w:p>
      <w:pPr>
        <w:pStyle w:val="BodyText"/>
      </w:pPr>
      <w:r>
        <w:t xml:space="preserve">В честь такого важного праздника Культурный центр «Вдохновение» подготовил особую программу. На концерте прозвучат все самые известные, трогательные песни о любви и композиции, посвященные женщинам, в исполнении лауреатов фестиваля вокального искусства «Поэтическая нота» - Елена Седова и Сергей Дымов, Валерия Чибисова, Анна Соколова. В праздничной программе выступят солист дуэта "Да-Да", автор-исполнитель Феликс Давыдов, обворожительная Ольга Цехановская и конечно, Вас ждет зажигательное выступление от Народного самодеятельного любительского коллектива Театр танца «Вариация».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http://yasenevo.mos.ru/presscenter/news/detail/2574893.html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574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574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2025-08-01T17:04:56Z</dcterms:created>
  <dcterms:modified xsi:type="dcterms:W3CDTF">2025-08-01T17:04:56Z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