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b67fa304bcb38a66f01e73f510ed799290d6f"/>
    <w:p>
      <w:pPr>
        <w:pStyle w:val="Heading3"/>
      </w:pPr>
      <w:r>
        <w:t xml:space="preserve">Накануне 8 марта в столице предотвратили теракт</w:t>
      </w:r>
    </w:p>
    <w:p>
      <w:pPr>
        <w:pStyle w:val="FirstParagraph"/>
      </w:pPr>
      <w:r>
        <w:t xml:space="preserve">22.03.2017</w:t>
      </w:r>
    </w:p>
    <w:p>
      <w:pPr>
        <w:pStyle w:val="BodyText"/>
      </w:pPr>
      <w:r>
        <w:t xml:space="preserve">Российские спецслужбы предотвратили попытку террористического акта накануне Международного женского дня.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одном из городских аэропортов был задержан смертник из Таджикистана, прилетевший из Стамбула. Мужчина вел себя неадекватно, а во время ареста пытался разбить свой телефон. По признанию задержанного, он  планировал устроить в Москве самоподрыв, взрывчатку для которого ему должны были передать пособники.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Эксперты призывают граждан быть осторожнее и остерегаться людей, одетых не по сезону (в плащ или толстую куртку), ведь именно под такой одеждой чаще всего прячут бомбы или огнестрельное оружие.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Существует несколько несложных правил, которые помогут избежать беды: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-необходимо внимательно относится к неожиданно вселившимся в соседнюю квартиру гражданам неславянской внешности. Если у них все время тихо, но в то же время в квартиру периодически заносят или выносят какие-то мешки, ящики или коробки, сообщите об этом участковому;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следует остерегаться людей с большими сумками и чемоданами, особенно если они находятся в месте, не подходящем для такой поклажи;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преступник, готовящийся к теракту, обычно выглядит очень сосредоточенным, его губы плотно сжаты или могут медленно двигаться;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обнаружив в транспорте или на лестницах подозрительные предметы, сообщите об этом водителю, сотрудникам службы безопасности или в полицию.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Антитеррористическая комиссия ЮЗАО просит жителей проявлять особую осторожность на многолюдных мероприятиях, в развлекательных заведениях, а также объектах жизнеобеспечения. О подозрительных людях и бесхозных предметах можно сообщать в окружной отдел ФСБ по телефону: 8(499)129-50-36; УВД - 8(499)124-47-01, управление МЧС по ЮЗАО - 8(499)134-33-73.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http://yasenevo.mos.ru/presscenter/news/detail/5325719.html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5325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5325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2023-09-06T23:12:55Z</dcterms:created>
  <dcterms:modified xsi:type="dcterms:W3CDTF">2023-09-06T23:12:55Z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