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f541eff3b0c6b01cb2d6259e2223b0636476c0"/>
    <w:p>
      <w:pPr>
        <w:pStyle w:val="Heading3"/>
      </w:pPr>
      <w:r>
        <w:t xml:space="preserve">Тренер «Самбо-70» Этери Тутберидзе получила награды «Серебряная лань» за олимпийскую чемпионку по фигурному катанию Алину Загитову и двукратную чемпионку мира Евгению Медведеву</w:t>
      </w:r>
    </w:p>
    <w:p>
      <w:pPr>
        <w:pStyle w:val="FirstParagraph"/>
      </w:pPr>
      <w:r>
        <w:t xml:space="preserve">30.03.2018</w:t>
      </w:r>
    </w:p>
    <w:bookmarkEnd w:id="20"/>
    <w:bookmarkStart w:id="21" w:name="Xb289eba7e1ace19cb499394862c4a5466aa1ce2"/>
    <w:p>
      <w:pPr>
        <w:pStyle w:val="Heading3"/>
      </w:pPr>
      <w:r>
        <w:t xml:space="preserve">Этери Георгиевна, прославленный тренер отделения «Хрустальный» ЦСО «Самбо-70», получила награды за своих учениц, которых признали лучшими спортсменками по итогам 2017 года.</w:t>
      </w:r>
    </w:p>
    <w:bookmarkEnd w:id="21"/>
    <w:bookmarkStart w:id="22" w:name="Xb8426eb6630ef680be9611e664655e241e9b8ba"/>
    <w:p>
      <w:pPr>
        <w:pStyle w:val="Heading3"/>
      </w:pPr>
      <w:r>
        <w:t xml:space="preserve">Е. Медведева и А. Загитова не смогли присутствовать на торжественной церемонии вручения наград, прошедшей в Олимпийском комитете России, так как находятся в турне.</w:t>
      </w:r>
      <w:r>
        <w:t xml:space="preserve"> </w:t>
      </w:r>
    </w:p>
    <w:bookmarkEnd w:id="22"/>
    <w:bookmarkStart w:id="23" w:name="Xa83965a7c76911b022620f5842bd4a6fac39079"/>
    <w:p>
      <w:pPr>
        <w:pStyle w:val="Heading3"/>
      </w:pPr>
      <w:r>
        <w:t xml:space="preserve">Справка: премию «Серебряная лань» традиционно вручает по итогам прошедшего года Федерация спортивных журналистов России. Победители были объявлены в декабре 2017 года, а награды лауреатам были вручены в минувший четверг.</w:t>
      </w:r>
    </w:p>
    <w:bookmarkEnd w:id="23"/>
    <w:bookmarkStart w:id="26" w:name="section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http://yasenevo.mos.ru/presscenter/news/detail/7231029.html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723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723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2025-07-04T13:19:49Z</dcterms:created>
  <dcterms:modified xsi:type="dcterms:W3CDTF">2025-07-04T13:19:49Z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