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1d55a3677ba154e33bbcfd357f0df8970f1efd"/>
    <w:p>
      <w:pPr>
        <w:pStyle w:val="Heading3"/>
      </w:pPr>
      <w:r>
        <w:t xml:space="preserve">В школе провели занятие о толерантности в рамках проекта «Московский экскурсовод»</w:t>
      </w:r>
    </w:p>
    <w:p>
      <w:pPr>
        <w:pStyle w:val="FirstParagraph"/>
      </w:pPr>
      <w:r>
        <w:t xml:space="preserve">15.03.2021</w:t>
      </w:r>
    </w:p>
    <w:p>
      <w:pPr>
        <w:pStyle w:val="BodyText"/>
      </w:pPr>
      <w:r>
        <w:rPr>
          <w:bCs/>
          <w:b/>
        </w:rPr>
        <w:t xml:space="preserve">11 марта для участников проекта «Московский экскурсовод» было организовано занятие по теме: «Москва - толерантная».</w:t>
      </w:r>
    </w:p>
    <w:p>
      <w:pPr>
        <w:pStyle w:val="BodyText"/>
      </w:pPr>
      <w:r>
        <w:t xml:space="preserve">В столице всегда проживали представители многих национальностей и религий. На протяжении многих лет все они проживают мирно и без конфликтов. Ребятам рассказали о том, как можно мирно существовать вместе на протяжении многих лет. Также учащиеся школы № 1212 узнали на занятии об истории возникновения основных мировых религий.</w:t>
      </w:r>
    </w:p>
    <w:p>
      <w:pPr>
        <w:pStyle w:val="BodyText"/>
      </w:pPr>
      <w:r>
        <w:t xml:space="preserve">Представитель музея «Садовое кольцо» рассказал школьникам о духовно-просветительском комплексе российских традиционных религий, Нового Иерусалима в районе Отрадное г. Москвы.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http://yasenevo.mos.ru/presscenter/news/detail/9783698.html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97836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97836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2025-02-07T20:31:08Z</dcterms:created>
  <dcterms:modified xsi:type="dcterms:W3CDTF">2025-02-07T20:31:08Z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