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c382675920a7e528277cf29f4267601a61481"/>
    <w:p>
      <w:pPr>
        <w:pStyle w:val="Heading3"/>
      </w:pPr>
      <w:r>
        <w:t xml:space="preserve">В Ясеневе прошло первенство Москвы по самбо</w:t>
      </w:r>
    </w:p>
    <w:p>
      <w:pPr>
        <w:pStyle w:val="FirstParagraph"/>
      </w:pPr>
      <w:r>
        <w:t xml:space="preserve">25.05.2021</w:t>
      </w:r>
    </w:p>
    <w:p>
      <w:pPr>
        <w:pStyle w:val="BodyText"/>
      </w:pPr>
      <w:r>
        <w:rPr>
          <w:bCs/>
          <w:b/>
        </w:rPr>
        <w:t xml:space="preserve">23 мая на территории «Самбо-70» Москомспорта прошло Первенство Москвы по боевому самбо среди юношей 16-18 лет. Всего выступило 12 команд, 62 спортсмена.</w:t>
      </w:r>
    </w:p>
    <w:p>
      <w:pPr>
        <w:pStyle w:val="BodyText"/>
      </w:pPr>
      <w:r>
        <w:t xml:space="preserve">Спортсмены боролись в 8 весовых категориях: 53, 58, 64, 71, 79, 88, 98 и свыше 98 кг. Ученики «Самбо-70» в категории 53 кг заняли первое и второе места и третье в 58 кг.</w:t>
      </w:r>
    </w:p>
    <w:p>
      <w:pPr>
        <w:pStyle w:val="BodyText"/>
      </w:pPr>
      <w:r>
        <w:t xml:space="preserve">Победу в общекомандном зачете одержала команда «Самбо-70»-Строгино, на втором месте НИУ МГСУ-«Самбо-70», на третьем – «Самбо-70»-Ясенево.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http://yasenevo.mos.ru/presscenter/news/detail/9979475.html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99794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99794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2025-04-09T02:23:23Z</dcterms:created>
  <dcterms:modified xsi:type="dcterms:W3CDTF">2025-04-09T02:23:23Z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