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1cfd1ff7ca34f078d14c3c3910adddad2528"/>
    <w:p>
      <w:pPr>
        <w:pStyle w:val="Heading3"/>
      </w:pPr>
      <w:r>
        <w:t xml:space="preserve">Центр «Атлант» провел утреннюю зарядку для жителей Ясенева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bCs/>
          <w:b/>
        </w:rPr>
        <w:t xml:space="preserve">31 мая центр спорта и досуга «Атлант» организовал для жителей района Ясенево утреннюю зарядку, которую провела спорт-инструктор центра Галина Соколова.</w:t>
      </w:r>
    </w:p>
    <w:p>
      <w:pPr>
        <w:pStyle w:val="BodyText"/>
      </w:pPr>
      <w:r>
        <w:t xml:space="preserve">В понедельник, 31 мая, на трех прудах на улице Паустовского состоялась утренняя зарядка.</w:t>
      </w:r>
    </w:p>
    <w:p>
      <w:pPr>
        <w:pStyle w:val="BodyText"/>
      </w:pPr>
      <w:r>
        <w:t xml:space="preserve">Посетители узнали, как правильно выполнять упражнения, усилить тонус мышц, укрепить спину и к тому же поднять настроение, ведь занятия спортом повышают уровень дофамина, эндорфина и серотонина — «гормонов счастья».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http://yasenevo.mos.ru/presscenter/news/detail/9996458.html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96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96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2025-06-25T03:31:09Z</dcterms:created>
  <dcterms:modified xsi:type="dcterms:W3CDTF">2025-06-25T03:31:09Z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